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1C0" w:rsidRPr="00616B84" w:rsidRDefault="00BC31C0" w:rsidP="00BC31C0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16B84">
        <w:rPr>
          <w:rFonts w:ascii="Times New Roman" w:hAnsi="Times New Roman" w:cs="Times New Roman"/>
          <w:b/>
        </w:rPr>
        <w:t>ТЕХНИЧЕСКОЕ ЗАДАНИЕ</w:t>
      </w:r>
    </w:p>
    <w:p w:rsidR="00BC31C0" w:rsidRDefault="00BC31C0" w:rsidP="00BC31C0">
      <w:pPr>
        <w:jc w:val="center"/>
      </w:pPr>
      <w:r w:rsidRPr="001F61AD">
        <w:rPr>
          <w:rFonts w:ascii="Times New Roman" w:hAnsi="Times New Roman" w:cs="Times New Roman"/>
        </w:rPr>
        <w:t>на выполнение комплекса работ</w:t>
      </w:r>
      <w:r>
        <w:rPr>
          <w:rFonts w:ascii="Times New Roman" w:hAnsi="Times New Roman" w:cs="Times New Roman"/>
        </w:rPr>
        <w:t xml:space="preserve"> </w:t>
      </w:r>
      <w:r w:rsidRPr="001F61AD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демонтажу недействующей устаревшей</w:t>
      </w:r>
      <w:r w:rsidRPr="001F61AD">
        <w:rPr>
          <w:rFonts w:ascii="Times New Roman" w:hAnsi="Times New Roman" w:cs="Times New Roman"/>
        </w:rPr>
        <w:t xml:space="preserve"> </w:t>
      </w:r>
    </w:p>
    <w:p w:rsidR="00BC31C0" w:rsidRPr="001F08F7" w:rsidRDefault="00BC31C0" w:rsidP="00BC31C0">
      <w:pPr>
        <w:jc w:val="center"/>
        <w:rPr>
          <w:rFonts w:ascii="Times New Roman" w:hAnsi="Times New Roman" w:cs="Times New Roman"/>
        </w:rPr>
      </w:pPr>
      <w:r w:rsidRPr="001F08F7">
        <w:rPr>
          <w:rFonts w:ascii="Times New Roman" w:hAnsi="Times New Roman" w:cs="Times New Roman"/>
        </w:rPr>
        <w:t>систем</w:t>
      </w:r>
      <w:r>
        <w:rPr>
          <w:rFonts w:ascii="Times New Roman" w:hAnsi="Times New Roman" w:cs="Times New Roman"/>
        </w:rPr>
        <w:t>ы вытяжной вентиляции, с последующим монтажом новой, а также проведение пусконаладочных работ.</w:t>
      </w:r>
    </w:p>
    <w:p w:rsidR="00BC31C0" w:rsidRDefault="00BC31C0" w:rsidP="00BC31C0">
      <w:pPr>
        <w:pStyle w:val="a3"/>
        <w:spacing w:line="250" w:lineRule="exact"/>
        <w:ind w:left="20"/>
        <w:jc w:val="center"/>
        <w:rPr>
          <w:rFonts w:cs="Times New Roman"/>
          <w:sz w:val="24"/>
          <w:szCs w:val="24"/>
        </w:rPr>
      </w:pPr>
    </w:p>
    <w:tbl>
      <w:tblPr>
        <w:tblW w:w="0" w:type="auto"/>
        <w:tblInd w:w="-191" w:type="dxa"/>
        <w:tblLayout w:type="fixed"/>
        <w:tblLook w:val="0000" w:firstRow="0" w:lastRow="0" w:firstColumn="0" w:lastColumn="0" w:noHBand="0" w:noVBand="0"/>
      </w:tblPr>
      <w:tblGrid>
        <w:gridCol w:w="725"/>
        <w:gridCol w:w="1984"/>
        <w:gridCol w:w="7655"/>
      </w:tblGrid>
      <w:tr w:rsidR="00BC31C0" w:rsidRPr="00E578E0" w:rsidTr="009A3AF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1C0" w:rsidRPr="00E578E0" w:rsidRDefault="00BC31C0" w:rsidP="009A3AF5">
            <w:pPr>
              <w:pStyle w:val="a3"/>
              <w:spacing w:line="10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78E0">
              <w:rPr>
                <w:rFonts w:eastAsia="Times New Roman" w:cs="Times New Roman"/>
                <w:b/>
                <w:sz w:val="24"/>
                <w:szCs w:val="24"/>
              </w:rPr>
              <w:t xml:space="preserve">№ </w:t>
            </w:r>
            <w:r w:rsidRPr="00E578E0">
              <w:rPr>
                <w:rFonts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1C0" w:rsidRPr="00E578E0" w:rsidRDefault="00BC31C0" w:rsidP="009A3AF5">
            <w:pPr>
              <w:pStyle w:val="a3"/>
              <w:spacing w:line="235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78E0">
              <w:rPr>
                <w:rFonts w:cs="Times New Roman"/>
                <w:b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C0" w:rsidRPr="00E578E0" w:rsidRDefault="00BC31C0" w:rsidP="009A3AF5">
            <w:pPr>
              <w:pStyle w:val="a3"/>
              <w:spacing w:line="235" w:lineRule="exact"/>
              <w:jc w:val="center"/>
              <w:rPr>
                <w:rFonts w:cs="Times New Roman"/>
                <w:sz w:val="24"/>
                <w:szCs w:val="24"/>
              </w:rPr>
            </w:pPr>
            <w:r w:rsidRPr="00E578E0">
              <w:rPr>
                <w:rFonts w:cs="Times New Roman"/>
                <w:b/>
                <w:sz w:val="24"/>
                <w:szCs w:val="24"/>
              </w:rPr>
              <w:t>Содержание данных для выполнения комплекса работ.</w:t>
            </w:r>
          </w:p>
        </w:tc>
      </w:tr>
      <w:tr w:rsidR="00BC31C0" w:rsidRPr="00E578E0" w:rsidTr="009A3AF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1C0" w:rsidRPr="00E578E0" w:rsidRDefault="00BC31C0" w:rsidP="00BC31C0">
            <w:pPr>
              <w:pStyle w:val="a3"/>
              <w:numPr>
                <w:ilvl w:val="0"/>
                <w:numId w:val="1"/>
              </w:numPr>
              <w:snapToGrid w:val="0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1C0" w:rsidRPr="00E578E0" w:rsidRDefault="00BC31C0" w:rsidP="009A3AF5">
            <w:pPr>
              <w:pStyle w:val="a3"/>
              <w:spacing w:line="235" w:lineRule="exact"/>
              <w:rPr>
                <w:rFonts w:cs="Times New Roman"/>
                <w:sz w:val="24"/>
                <w:szCs w:val="24"/>
              </w:rPr>
            </w:pPr>
            <w:r w:rsidRPr="00E578E0">
              <w:rPr>
                <w:rFonts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C0" w:rsidRPr="00E578E0" w:rsidRDefault="00BC31C0" w:rsidP="009A3AF5">
            <w:pPr>
              <w:pStyle w:val="a3"/>
              <w:spacing w:line="235" w:lineRule="exact"/>
              <w:rPr>
                <w:rFonts w:cs="Times New Roman"/>
                <w:sz w:val="24"/>
                <w:szCs w:val="24"/>
              </w:rPr>
            </w:pPr>
            <w:r w:rsidRPr="00E578E0">
              <w:rPr>
                <w:rFonts w:cs="Times New Roman"/>
                <w:sz w:val="24"/>
                <w:szCs w:val="24"/>
              </w:rPr>
              <w:t>АКБ «КАПИТАЛБАНК», здание головного офиса, подвальное помещение.</w:t>
            </w:r>
          </w:p>
        </w:tc>
      </w:tr>
      <w:tr w:rsidR="00BC31C0" w:rsidRPr="00E578E0" w:rsidTr="009A3AF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1C0" w:rsidRPr="00E578E0" w:rsidRDefault="00BC31C0" w:rsidP="00BC31C0">
            <w:pPr>
              <w:pStyle w:val="a3"/>
              <w:numPr>
                <w:ilvl w:val="0"/>
                <w:numId w:val="1"/>
              </w:numPr>
              <w:snapToGrid w:val="0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1C0" w:rsidRPr="00E578E0" w:rsidRDefault="00BC31C0" w:rsidP="009A3AF5">
            <w:pPr>
              <w:pStyle w:val="a3"/>
              <w:spacing w:line="235" w:lineRule="exact"/>
              <w:rPr>
                <w:rFonts w:cs="Times New Roman"/>
                <w:sz w:val="24"/>
                <w:szCs w:val="24"/>
              </w:rPr>
            </w:pPr>
            <w:r w:rsidRPr="00E578E0">
              <w:rPr>
                <w:rFonts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C0" w:rsidRPr="00E578E0" w:rsidRDefault="00BC31C0" w:rsidP="009A3AF5">
            <w:pPr>
              <w:pStyle w:val="a3"/>
              <w:spacing w:line="235" w:lineRule="exact"/>
              <w:rPr>
                <w:rFonts w:cs="Times New Roman"/>
                <w:sz w:val="24"/>
                <w:szCs w:val="24"/>
              </w:rPr>
            </w:pPr>
            <w:r w:rsidRPr="00E578E0">
              <w:rPr>
                <w:rFonts w:cs="Times New Roman"/>
                <w:sz w:val="24"/>
                <w:szCs w:val="24"/>
              </w:rPr>
              <w:t xml:space="preserve">г. Ташкент, </w:t>
            </w:r>
            <w:proofErr w:type="spellStart"/>
            <w:r w:rsidRPr="00E578E0">
              <w:rPr>
                <w:rFonts w:cs="Times New Roman"/>
                <w:sz w:val="24"/>
                <w:szCs w:val="24"/>
              </w:rPr>
              <w:t>Юнусабадский</w:t>
            </w:r>
            <w:proofErr w:type="spellEnd"/>
            <w:r w:rsidRPr="00E578E0">
              <w:rPr>
                <w:rFonts w:cs="Times New Roman"/>
                <w:sz w:val="24"/>
                <w:szCs w:val="24"/>
              </w:rPr>
              <w:t xml:space="preserve"> район, улица </w:t>
            </w:r>
            <w:proofErr w:type="spellStart"/>
            <w:r w:rsidRPr="00E578E0">
              <w:rPr>
                <w:rFonts w:cs="Times New Roman"/>
                <w:sz w:val="24"/>
                <w:szCs w:val="24"/>
              </w:rPr>
              <w:t>Сайлгох</w:t>
            </w:r>
            <w:proofErr w:type="spellEnd"/>
            <w:r w:rsidRPr="00E578E0">
              <w:rPr>
                <w:rFonts w:cs="Times New Roman"/>
                <w:sz w:val="24"/>
                <w:szCs w:val="24"/>
              </w:rPr>
              <w:t>, дом №7.</w:t>
            </w:r>
          </w:p>
        </w:tc>
      </w:tr>
      <w:tr w:rsidR="00BC31C0" w:rsidRPr="00E578E0" w:rsidTr="009A3AF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1C0" w:rsidRPr="00E578E0" w:rsidRDefault="00BC31C0" w:rsidP="00BC31C0">
            <w:pPr>
              <w:pStyle w:val="a3"/>
              <w:numPr>
                <w:ilvl w:val="0"/>
                <w:numId w:val="1"/>
              </w:numPr>
              <w:snapToGrid w:val="0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1C0" w:rsidRPr="00E578E0" w:rsidRDefault="00BC31C0" w:rsidP="009A3AF5">
            <w:pPr>
              <w:rPr>
                <w:rFonts w:ascii="Times New Roman" w:hAnsi="Times New Roman" w:cs="Times New Roman"/>
                <w:color w:val="00000A"/>
              </w:rPr>
            </w:pPr>
            <w:r w:rsidRPr="00E578E0">
              <w:rPr>
                <w:rFonts w:ascii="Times New Roman" w:hAnsi="Times New Roman" w:cs="Times New Roman"/>
                <w:color w:val="00000A"/>
              </w:rPr>
              <w:t>Назначение объекта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C0" w:rsidRPr="00E578E0" w:rsidRDefault="00BC31C0" w:rsidP="009A3AF5">
            <w:pPr>
              <w:rPr>
                <w:rFonts w:ascii="Times New Roman" w:hAnsi="Times New Roman" w:cs="Times New Roman"/>
              </w:rPr>
            </w:pPr>
            <w:r w:rsidRPr="00E578E0">
              <w:rPr>
                <w:rFonts w:ascii="Times New Roman" w:hAnsi="Times New Roman" w:cs="Times New Roman"/>
              </w:rPr>
              <w:t xml:space="preserve">Приточная установка. Монтаж агрегатов и электрических вентиляторов в подвале здания Банка. </w:t>
            </w:r>
          </w:p>
        </w:tc>
      </w:tr>
      <w:tr w:rsidR="00BC31C0" w:rsidRPr="00E578E0" w:rsidTr="009A3AF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1C0" w:rsidRPr="00E578E0" w:rsidRDefault="00BC31C0" w:rsidP="00BC31C0">
            <w:pPr>
              <w:pStyle w:val="a3"/>
              <w:numPr>
                <w:ilvl w:val="0"/>
                <w:numId w:val="1"/>
              </w:numPr>
              <w:snapToGrid w:val="0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1C0" w:rsidRPr="00E578E0" w:rsidRDefault="00BC31C0" w:rsidP="009A3AF5">
            <w:pPr>
              <w:pStyle w:val="a3"/>
              <w:spacing w:line="100" w:lineRule="atLeast"/>
              <w:rPr>
                <w:rFonts w:cs="Times New Roman"/>
                <w:sz w:val="24"/>
                <w:szCs w:val="24"/>
              </w:rPr>
            </w:pPr>
            <w:r w:rsidRPr="00E578E0">
              <w:rPr>
                <w:rFonts w:cs="Times New Roman"/>
                <w:sz w:val="24"/>
                <w:szCs w:val="24"/>
              </w:rPr>
              <w:t>Вид строительства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C0" w:rsidRPr="00E578E0" w:rsidRDefault="00BC31C0" w:rsidP="009A3AF5">
            <w:pPr>
              <w:jc w:val="both"/>
              <w:rPr>
                <w:rFonts w:ascii="Times New Roman" w:hAnsi="Times New Roman" w:cs="Times New Roman"/>
              </w:rPr>
            </w:pPr>
            <w:r w:rsidRPr="00E578E0">
              <w:rPr>
                <w:rStyle w:val="FontStyle20"/>
              </w:rPr>
              <w:t>Капитальный ремонт систем приточной вентиляции (частичная замена воздуховодов, а вентиляторов – в полном объёме).</w:t>
            </w:r>
          </w:p>
        </w:tc>
      </w:tr>
      <w:tr w:rsidR="00BC31C0" w:rsidRPr="00E578E0" w:rsidTr="009A3AF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1C0" w:rsidRPr="00E578E0" w:rsidRDefault="00BC31C0" w:rsidP="00BC31C0">
            <w:pPr>
              <w:pStyle w:val="a3"/>
              <w:numPr>
                <w:ilvl w:val="0"/>
                <w:numId w:val="1"/>
              </w:numPr>
              <w:snapToGrid w:val="0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1C0" w:rsidRPr="00E578E0" w:rsidRDefault="00BC31C0" w:rsidP="009A3AF5">
            <w:pPr>
              <w:pStyle w:val="a3"/>
              <w:spacing w:line="100" w:lineRule="atLeast"/>
              <w:rPr>
                <w:rFonts w:cs="Times New Roman"/>
                <w:sz w:val="24"/>
                <w:szCs w:val="24"/>
              </w:rPr>
            </w:pPr>
            <w:r w:rsidRPr="00E578E0">
              <w:rPr>
                <w:rFonts w:cs="Times New Roman"/>
                <w:sz w:val="24"/>
                <w:szCs w:val="24"/>
              </w:rPr>
              <w:t>Особые условия строительства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31C0" w:rsidRPr="00E578E0" w:rsidRDefault="00BC31C0" w:rsidP="009A3AF5">
            <w:pPr>
              <w:pStyle w:val="a3"/>
              <w:spacing w:line="100" w:lineRule="atLeast"/>
              <w:rPr>
                <w:rFonts w:cs="Times New Roman"/>
                <w:sz w:val="24"/>
                <w:szCs w:val="24"/>
              </w:rPr>
            </w:pPr>
            <w:r w:rsidRPr="00E578E0">
              <w:rPr>
                <w:rFonts w:cs="Times New Roman"/>
                <w:sz w:val="24"/>
                <w:szCs w:val="24"/>
              </w:rPr>
              <w:t>Действующий головной филиал банка. Подвал.</w:t>
            </w:r>
          </w:p>
        </w:tc>
      </w:tr>
      <w:tr w:rsidR="00BC31C0" w:rsidRPr="00E578E0" w:rsidTr="009A3AF5"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31C0" w:rsidRPr="00E578E0" w:rsidRDefault="00BC31C0" w:rsidP="00BC31C0">
            <w:pPr>
              <w:pStyle w:val="a3"/>
              <w:numPr>
                <w:ilvl w:val="0"/>
                <w:numId w:val="1"/>
              </w:numPr>
              <w:snapToGrid w:val="0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  <w:p w:rsidR="00BC31C0" w:rsidRPr="00E578E0" w:rsidRDefault="00BC31C0" w:rsidP="009A3AF5"/>
          <w:p w:rsidR="00BC31C0" w:rsidRPr="00E578E0" w:rsidRDefault="00BC31C0" w:rsidP="009A3AF5"/>
          <w:p w:rsidR="00BC31C0" w:rsidRPr="00E578E0" w:rsidRDefault="00BC31C0" w:rsidP="009A3AF5"/>
          <w:p w:rsidR="00BC31C0" w:rsidRPr="00E578E0" w:rsidRDefault="00BC31C0" w:rsidP="009A3AF5"/>
          <w:p w:rsidR="00BC31C0" w:rsidRPr="00E578E0" w:rsidRDefault="00BC31C0" w:rsidP="009A3AF5"/>
          <w:p w:rsidR="00BC31C0" w:rsidRPr="00E578E0" w:rsidRDefault="00BC31C0" w:rsidP="009A3AF5">
            <w:pPr>
              <w:tabs>
                <w:tab w:val="left" w:pos="490"/>
              </w:tabs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31C0" w:rsidRPr="00E578E0" w:rsidRDefault="00BC31C0" w:rsidP="009A3AF5">
            <w:pPr>
              <w:pStyle w:val="a3"/>
              <w:spacing w:line="100" w:lineRule="atLeast"/>
              <w:rPr>
                <w:rFonts w:cs="Times New Roman"/>
                <w:sz w:val="24"/>
                <w:szCs w:val="24"/>
              </w:rPr>
            </w:pPr>
            <w:r w:rsidRPr="00E578E0">
              <w:rPr>
                <w:rFonts w:cs="Times New Roman"/>
                <w:sz w:val="24"/>
                <w:szCs w:val="24"/>
              </w:rPr>
              <w:t>Особые условия</w:t>
            </w:r>
          </w:p>
          <w:p w:rsidR="00BC31C0" w:rsidRPr="00E578E0" w:rsidRDefault="00BC31C0" w:rsidP="009A3AF5"/>
          <w:p w:rsidR="00BC31C0" w:rsidRPr="00E578E0" w:rsidRDefault="00BC31C0" w:rsidP="009A3AF5"/>
          <w:p w:rsidR="00BC31C0" w:rsidRPr="00E578E0" w:rsidRDefault="00BC31C0" w:rsidP="009A3AF5"/>
          <w:p w:rsidR="00BC31C0" w:rsidRPr="00E578E0" w:rsidRDefault="00BC31C0" w:rsidP="009A3AF5"/>
          <w:p w:rsidR="00BC31C0" w:rsidRPr="00E578E0" w:rsidRDefault="00BC31C0" w:rsidP="009A3AF5"/>
          <w:p w:rsidR="00BC31C0" w:rsidRPr="00E578E0" w:rsidRDefault="00BC31C0" w:rsidP="009A3AF5"/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1C0" w:rsidRPr="00E578E0" w:rsidRDefault="00BC31C0" w:rsidP="009A3AF5">
            <w:pPr>
              <w:rPr>
                <w:rFonts w:ascii="Times New Roman" w:hAnsi="Times New Roman" w:cs="Times New Roman"/>
              </w:rPr>
            </w:pPr>
            <w:r w:rsidRPr="00E578E0">
              <w:rPr>
                <w:rFonts w:ascii="Times New Roman" w:hAnsi="Times New Roman" w:cs="Times New Roman"/>
              </w:rPr>
              <w:t>Системы приточной вентиляции предназначены для снабжения свежим воздухом служебных помещений Банка, расположенных на первом и втором этажах здания.</w:t>
            </w:r>
          </w:p>
          <w:p w:rsidR="00BC31C0" w:rsidRPr="00E578E0" w:rsidRDefault="00BC31C0" w:rsidP="009A3AF5">
            <w:pPr>
              <w:pStyle w:val="a3"/>
              <w:spacing w:line="235" w:lineRule="exact"/>
              <w:rPr>
                <w:rFonts w:cs="Times New Roman"/>
                <w:sz w:val="24"/>
                <w:szCs w:val="24"/>
              </w:rPr>
            </w:pPr>
            <w:r w:rsidRPr="00E578E0">
              <w:rPr>
                <w:rFonts w:cs="Times New Roman"/>
                <w:sz w:val="24"/>
                <w:szCs w:val="24"/>
              </w:rPr>
              <w:t>Предусмотреть частичную замену недействующих, испорченных временем и в процессе эксплуатации воздуховодов на воздуховоды из нержавеющей стали и радиальных вентиляторов.</w:t>
            </w:r>
          </w:p>
          <w:p w:rsidR="00BC31C0" w:rsidRPr="00E578E0" w:rsidRDefault="00BC31C0" w:rsidP="009A3AF5">
            <w:pPr>
              <w:pStyle w:val="a3"/>
              <w:spacing w:line="235" w:lineRule="exact"/>
              <w:rPr>
                <w:rFonts w:cs="Times New Roman"/>
                <w:sz w:val="24"/>
                <w:szCs w:val="24"/>
              </w:rPr>
            </w:pPr>
            <w:r w:rsidRPr="00E578E0">
              <w:rPr>
                <w:rFonts w:cs="Times New Roman"/>
                <w:b/>
                <w:bCs/>
                <w:sz w:val="24"/>
                <w:szCs w:val="24"/>
              </w:rPr>
              <w:t>Производительность приточной установки предусмотреть в размере 19320 м3, 1200 Па.</w:t>
            </w:r>
          </w:p>
        </w:tc>
      </w:tr>
      <w:tr w:rsidR="00BC31C0" w:rsidRPr="00E578E0" w:rsidTr="009A3AF5">
        <w:trPr>
          <w:trHeight w:val="66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1C0" w:rsidRPr="00E578E0" w:rsidRDefault="00BC31C0" w:rsidP="00BC31C0">
            <w:pPr>
              <w:pStyle w:val="a3"/>
              <w:numPr>
                <w:ilvl w:val="0"/>
                <w:numId w:val="1"/>
              </w:numPr>
              <w:snapToGrid w:val="0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31C0" w:rsidRPr="00E578E0" w:rsidRDefault="00BC31C0" w:rsidP="009A3AF5">
            <w:pPr>
              <w:pStyle w:val="a3"/>
              <w:spacing w:line="1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1C0" w:rsidRPr="00E578E0" w:rsidRDefault="00BC31C0" w:rsidP="009A3AF5">
            <w:pPr>
              <w:pStyle w:val="a3"/>
              <w:spacing w:line="235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C31C0" w:rsidRPr="00E578E0" w:rsidTr="009A3AF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1C0" w:rsidRPr="00E578E0" w:rsidRDefault="00BC31C0" w:rsidP="00BC31C0">
            <w:pPr>
              <w:pStyle w:val="a3"/>
              <w:numPr>
                <w:ilvl w:val="0"/>
                <w:numId w:val="1"/>
              </w:numPr>
              <w:shd w:val="clear" w:color="auto" w:fill="auto"/>
              <w:snapToGrid w:val="0"/>
              <w:spacing w:line="25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1C0" w:rsidRPr="00E578E0" w:rsidRDefault="00BC31C0" w:rsidP="009A3AF5">
            <w:pPr>
              <w:rPr>
                <w:rFonts w:ascii="Times New Roman" w:hAnsi="Times New Roman" w:cs="Times New Roman"/>
                <w:color w:val="00000A"/>
              </w:rPr>
            </w:pPr>
            <w:r w:rsidRPr="00E578E0">
              <w:rPr>
                <w:rFonts w:ascii="Times New Roman" w:hAnsi="Times New Roman" w:cs="Times New Roman"/>
                <w:color w:val="00000A"/>
              </w:rPr>
              <w:t>Состав работ, выполняемых подрядной (строительной) организацией.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C0" w:rsidRPr="00E578E0" w:rsidRDefault="00BC31C0" w:rsidP="009A3AF5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color w:val="00000A"/>
              </w:rPr>
            </w:pPr>
            <w:r w:rsidRPr="00E578E0">
              <w:rPr>
                <w:rFonts w:ascii="Times New Roman" w:hAnsi="Times New Roman" w:cs="Times New Roman"/>
                <w:color w:val="00000A"/>
              </w:rPr>
              <w:t>- Демонтаж недействующей устаревшей системы приточной установки;</w:t>
            </w:r>
          </w:p>
          <w:p w:rsidR="00BC31C0" w:rsidRPr="00E578E0" w:rsidRDefault="00BC31C0" w:rsidP="009A3AF5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color w:val="00000A"/>
              </w:rPr>
            </w:pPr>
            <w:r w:rsidRPr="00E578E0">
              <w:rPr>
                <w:rFonts w:ascii="Times New Roman" w:hAnsi="Times New Roman" w:cs="Times New Roman"/>
                <w:color w:val="00000A"/>
              </w:rPr>
              <w:t>-Поставка материалов, оборудования необходимых для выполнения строительно-монтажных работ.</w:t>
            </w:r>
          </w:p>
          <w:p w:rsidR="00BC31C0" w:rsidRPr="00E578E0" w:rsidRDefault="00BC31C0" w:rsidP="009A3A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578E0">
              <w:rPr>
                <w:rFonts w:ascii="Times New Roman" w:hAnsi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 xml:space="preserve">- </w:t>
            </w:r>
            <w:r w:rsidRPr="00E578E0">
              <w:rPr>
                <w:rFonts w:ascii="Times New Roman" w:hAnsi="Times New Roman"/>
                <w:sz w:val="24"/>
                <w:szCs w:val="24"/>
              </w:rPr>
              <w:t>Входной контроль качества материалов и технических устройств, подтвержденный соответствующими документами (паспорта, сертификаты и др.);</w:t>
            </w:r>
          </w:p>
          <w:p w:rsidR="00BC31C0" w:rsidRPr="00E578E0" w:rsidRDefault="00BC31C0" w:rsidP="009A3AF5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578E0">
              <w:rPr>
                <w:rFonts w:ascii="Times New Roman" w:hAnsi="Times New Roman" w:cs="Times New Roman"/>
              </w:rPr>
              <w:t>- Монтаж и подключение оборудования,</w:t>
            </w:r>
          </w:p>
          <w:p w:rsidR="00BC31C0" w:rsidRPr="00E578E0" w:rsidRDefault="00BC31C0" w:rsidP="009A3AF5">
            <w:pPr>
              <w:rPr>
                <w:rFonts w:ascii="Times New Roman" w:hAnsi="Times New Roman" w:cs="Times New Roman"/>
                <w:color w:val="2D2D2D"/>
                <w:spacing w:val="2"/>
              </w:rPr>
            </w:pPr>
            <w:r w:rsidRPr="00E578E0">
              <w:rPr>
                <w:rFonts w:ascii="Times New Roman" w:hAnsi="Times New Roman" w:cs="Times New Roman"/>
              </w:rPr>
              <w:t xml:space="preserve">-  </w:t>
            </w:r>
            <w:r w:rsidRPr="00E578E0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индивидуальные испытания вент. систем с целью достижения параметров по расходу воздуха в воздуховодах, местных отсосах, а также по воздухообмену в помещениях</w:t>
            </w:r>
            <w:r w:rsidRPr="00E578E0">
              <w:rPr>
                <w:b/>
                <w:bCs/>
                <w:color w:val="2D2D2D"/>
                <w:spacing w:val="2"/>
                <w:shd w:val="clear" w:color="auto" w:fill="FFFFFF"/>
              </w:rPr>
              <w:t xml:space="preserve">; </w:t>
            </w:r>
            <w:r w:rsidRPr="00E578E0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 xml:space="preserve">комплексное опробование систем вентиляции по </w:t>
            </w:r>
            <w:r w:rsidRPr="00E578E0">
              <w:rPr>
                <w:rFonts w:ascii="Times New Roman" w:hAnsi="Times New Roman" w:cs="Times New Roman"/>
                <w:color w:val="2D2D2D"/>
                <w:spacing w:val="2"/>
              </w:rPr>
              <w:t>ГОСТ 34060-2017</w:t>
            </w:r>
            <w:r w:rsidRPr="00E578E0">
              <w:rPr>
                <w:b/>
                <w:bCs/>
                <w:color w:val="2D2D2D"/>
                <w:spacing w:val="2"/>
              </w:rPr>
              <w:t>;</w:t>
            </w:r>
          </w:p>
          <w:p w:rsidR="00BC31C0" w:rsidRPr="00E578E0" w:rsidRDefault="00BC31C0" w:rsidP="009A3AF5">
            <w:pPr>
              <w:rPr>
                <w:rFonts w:ascii="Times New Roman" w:hAnsi="Times New Roman" w:cs="Times New Roman"/>
              </w:rPr>
            </w:pPr>
            <w:r w:rsidRPr="00E578E0">
              <w:rPr>
                <w:rFonts w:ascii="Times New Roman" w:hAnsi="Times New Roman" w:cs="Times New Roman"/>
                <w:color w:val="00000A"/>
              </w:rPr>
              <w:t xml:space="preserve">- </w:t>
            </w:r>
            <w:r w:rsidRPr="00E578E0">
              <w:rPr>
                <w:rFonts w:ascii="Times New Roman" w:hAnsi="Times New Roman" w:cs="Times New Roman"/>
                <w:b/>
                <w:color w:val="00000A"/>
              </w:rPr>
              <w:t>Сдача под ключ</w:t>
            </w:r>
            <w:r w:rsidRPr="00E578E0">
              <w:rPr>
                <w:rFonts w:ascii="Times New Roman" w:hAnsi="Times New Roman" w:cs="Times New Roman"/>
                <w:color w:val="00000A"/>
              </w:rPr>
              <w:t xml:space="preserve"> / приемка объекта в эксплуатацию (выполняется совместно с Заказчиком).</w:t>
            </w:r>
          </w:p>
        </w:tc>
      </w:tr>
      <w:tr w:rsidR="00BC31C0" w:rsidRPr="00E578E0" w:rsidTr="009A3AF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1C0" w:rsidRPr="00E578E0" w:rsidRDefault="00BC31C0" w:rsidP="00BC31C0">
            <w:pPr>
              <w:pStyle w:val="a3"/>
              <w:numPr>
                <w:ilvl w:val="0"/>
                <w:numId w:val="1"/>
              </w:numPr>
              <w:shd w:val="clear" w:color="auto" w:fill="auto"/>
              <w:snapToGrid w:val="0"/>
              <w:spacing w:line="25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1C0" w:rsidRPr="00E578E0" w:rsidRDefault="00BC31C0" w:rsidP="009A3AF5">
            <w:pPr>
              <w:rPr>
                <w:rFonts w:ascii="Times New Roman" w:hAnsi="Times New Roman" w:cs="Times New Roman"/>
              </w:rPr>
            </w:pPr>
            <w:r w:rsidRPr="00E578E0">
              <w:rPr>
                <w:rFonts w:ascii="Times New Roman" w:hAnsi="Times New Roman" w:cs="Times New Roman"/>
              </w:rPr>
              <w:t>Прочие требования.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C0" w:rsidRPr="00E578E0" w:rsidRDefault="00BC31C0" w:rsidP="009A3AF5">
            <w:pPr>
              <w:pStyle w:val="a5"/>
              <w:ind w:left="0"/>
              <w:rPr>
                <w:sz w:val="24"/>
                <w:szCs w:val="24"/>
              </w:rPr>
            </w:pPr>
            <w:r w:rsidRPr="00E578E0">
              <w:rPr>
                <w:sz w:val="24"/>
                <w:szCs w:val="24"/>
              </w:rPr>
              <w:t>Персонал, выполняющий работы, должен быть обучен, аттестован в области охраны труда, пожарной безопасности, электробезопасности и по видам работ, относительно которых установлены дополнительные требования по безопасности труда</w:t>
            </w:r>
          </w:p>
        </w:tc>
      </w:tr>
      <w:tr w:rsidR="00BC31C0" w:rsidRPr="00E578E0" w:rsidTr="009A3AF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1C0" w:rsidRPr="00E578E0" w:rsidRDefault="00BC31C0" w:rsidP="00BC31C0">
            <w:pPr>
              <w:pStyle w:val="a3"/>
              <w:numPr>
                <w:ilvl w:val="0"/>
                <w:numId w:val="1"/>
              </w:numPr>
              <w:shd w:val="clear" w:color="auto" w:fill="auto"/>
              <w:snapToGrid w:val="0"/>
              <w:spacing w:line="25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1C0" w:rsidRPr="00E578E0" w:rsidRDefault="00BC31C0" w:rsidP="009A3AF5">
            <w:pPr>
              <w:rPr>
                <w:rFonts w:ascii="Times New Roman" w:hAnsi="Times New Roman" w:cs="Times New Roman"/>
              </w:rPr>
            </w:pPr>
            <w:r w:rsidRPr="00E578E0">
              <w:rPr>
                <w:rFonts w:ascii="Times New Roman" w:hAnsi="Times New Roman" w:cs="Times New Roman"/>
              </w:rPr>
              <w:t>Срок выполнения работ.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C0" w:rsidRPr="00E578E0" w:rsidRDefault="00BC31C0" w:rsidP="009A3AF5">
            <w:pPr>
              <w:pStyle w:val="a5"/>
              <w:ind w:left="0"/>
              <w:rPr>
                <w:sz w:val="24"/>
                <w:szCs w:val="24"/>
              </w:rPr>
            </w:pPr>
            <w:r w:rsidRPr="00E578E0">
              <w:rPr>
                <w:color w:val="00000A"/>
                <w:sz w:val="24"/>
                <w:szCs w:val="24"/>
              </w:rPr>
              <w:t>- не позднее ноября месяца 2023 года.</w:t>
            </w:r>
          </w:p>
        </w:tc>
      </w:tr>
      <w:tr w:rsidR="00BC31C0" w:rsidRPr="00E578E0" w:rsidTr="009A3AF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1C0" w:rsidRPr="00E578E0" w:rsidRDefault="00BC31C0" w:rsidP="00BC31C0">
            <w:pPr>
              <w:pStyle w:val="a3"/>
              <w:numPr>
                <w:ilvl w:val="0"/>
                <w:numId w:val="1"/>
              </w:numPr>
              <w:shd w:val="clear" w:color="auto" w:fill="auto"/>
              <w:snapToGrid w:val="0"/>
              <w:spacing w:line="25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1C0" w:rsidRPr="00E578E0" w:rsidRDefault="00BC31C0" w:rsidP="009A3AF5">
            <w:pPr>
              <w:rPr>
                <w:rFonts w:ascii="Times New Roman" w:hAnsi="Times New Roman" w:cs="Times New Roman"/>
              </w:rPr>
            </w:pPr>
            <w:r w:rsidRPr="00E578E0">
              <w:rPr>
                <w:rFonts w:ascii="Times New Roman" w:hAnsi="Times New Roman" w:cs="Times New Roman"/>
              </w:rPr>
              <w:t xml:space="preserve">Перечень обязательных документов, </w:t>
            </w:r>
          </w:p>
          <w:p w:rsidR="00BC31C0" w:rsidRPr="00E578E0" w:rsidRDefault="00BC31C0" w:rsidP="009A3AF5">
            <w:pPr>
              <w:rPr>
                <w:rFonts w:ascii="Times New Roman" w:hAnsi="Times New Roman" w:cs="Times New Roman"/>
              </w:rPr>
            </w:pPr>
            <w:r w:rsidRPr="00E578E0">
              <w:rPr>
                <w:rFonts w:ascii="Times New Roman" w:hAnsi="Times New Roman" w:cs="Times New Roman"/>
              </w:rPr>
              <w:t>представляемых претендентом на участие в конкурсном оборе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C0" w:rsidRPr="00E578E0" w:rsidRDefault="00BC31C0" w:rsidP="009A3AF5">
            <w:pPr>
              <w:rPr>
                <w:rFonts w:ascii="Times New Roman" w:hAnsi="Times New Roman" w:cs="Times New Roman"/>
              </w:rPr>
            </w:pPr>
            <w:r w:rsidRPr="00E578E0">
              <w:rPr>
                <w:rFonts w:ascii="Times New Roman" w:hAnsi="Times New Roman" w:cs="Times New Roman"/>
              </w:rPr>
              <w:t>1. Заявка на участие в конкурсном отборе;</w:t>
            </w:r>
          </w:p>
          <w:p w:rsidR="00BC31C0" w:rsidRPr="00E578E0" w:rsidRDefault="00BC31C0" w:rsidP="009A3AF5">
            <w:pPr>
              <w:rPr>
                <w:rFonts w:ascii="Times New Roman" w:hAnsi="Times New Roman" w:cs="Times New Roman"/>
              </w:rPr>
            </w:pPr>
            <w:r w:rsidRPr="00E578E0">
              <w:rPr>
                <w:rFonts w:ascii="Times New Roman" w:hAnsi="Times New Roman" w:cs="Times New Roman"/>
              </w:rPr>
              <w:t>2. Основные сведения о претенденте на участие в конкурсном отборе;</w:t>
            </w:r>
          </w:p>
          <w:p w:rsidR="00BC31C0" w:rsidRPr="00E578E0" w:rsidRDefault="00BC31C0" w:rsidP="009A3AF5">
            <w:pPr>
              <w:rPr>
                <w:rFonts w:ascii="Times New Roman" w:hAnsi="Times New Roman" w:cs="Times New Roman"/>
              </w:rPr>
            </w:pPr>
            <w:r w:rsidRPr="00E578E0">
              <w:rPr>
                <w:rFonts w:ascii="Times New Roman" w:hAnsi="Times New Roman" w:cs="Times New Roman"/>
              </w:rPr>
              <w:t>3. Конкурсное предложение Претендента на участие в конкурсном отборе;</w:t>
            </w:r>
          </w:p>
          <w:p w:rsidR="00BC31C0" w:rsidRPr="00E578E0" w:rsidRDefault="00BC31C0" w:rsidP="009A3AF5">
            <w:pPr>
              <w:rPr>
                <w:rFonts w:ascii="Times New Roman" w:hAnsi="Times New Roman" w:cs="Times New Roman"/>
              </w:rPr>
            </w:pPr>
            <w:r w:rsidRPr="00E578E0">
              <w:rPr>
                <w:rFonts w:ascii="Times New Roman" w:hAnsi="Times New Roman" w:cs="Times New Roman"/>
              </w:rPr>
              <w:t>4. Расчеты и иные материалы с обоснованием предлагаемой цены;</w:t>
            </w:r>
          </w:p>
          <w:p w:rsidR="00BC31C0" w:rsidRPr="00E578E0" w:rsidRDefault="00BC31C0" w:rsidP="009A3AF5">
            <w:pPr>
              <w:rPr>
                <w:rFonts w:ascii="Times New Roman" w:hAnsi="Times New Roman" w:cs="Times New Roman"/>
              </w:rPr>
            </w:pPr>
            <w:r w:rsidRPr="00E578E0">
              <w:rPr>
                <w:rFonts w:ascii="Times New Roman" w:hAnsi="Times New Roman" w:cs="Times New Roman"/>
              </w:rPr>
              <w:t>5. Копии документов, подтверждающих обеспечение организационно-технических мероприятий для безопасного проведения работ</w:t>
            </w:r>
          </w:p>
          <w:p w:rsidR="00BC31C0" w:rsidRPr="00E578E0" w:rsidRDefault="00BC31C0" w:rsidP="009A3AF5">
            <w:pPr>
              <w:rPr>
                <w:rFonts w:ascii="Times New Roman" w:hAnsi="Times New Roman" w:cs="Times New Roman"/>
              </w:rPr>
            </w:pPr>
            <w:r w:rsidRPr="00E578E0">
              <w:rPr>
                <w:rFonts w:ascii="Times New Roman" w:hAnsi="Times New Roman" w:cs="Times New Roman"/>
              </w:rPr>
              <w:t>6. Лицензия на выполнение работ.</w:t>
            </w:r>
          </w:p>
        </w:tc>
      </w:tr>
    </w:tbl>
    <w:p w:rsidR="00A0691B" w:rsidRDefault="00A0691B"/>
    <w:sectPr w:rsidR="00A0691B" w:rsidSect="00BC31C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Calibri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C0"/>
    <w:rsid w:val="00A0691B"/>
    <w:rsid w:val="00BC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7713B-6D8A-44C5-A75B-9575679E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1C0"/>
    <w:pPr>
      <w:suppressAutoHyphens/>
      <w:spacing w:after="0" w:line="100" w:lineRule="atLeast"/>
    </w:pPr>
    <w:rPr>
      <w:rFonts w:ascii="DejaVu Sans" w:eastAsia="DejaVu Sans" w:hAnsi="DejaVu Sans" w:cs="DejaVu Sans"/>
      <w:color w:val="000000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31C0"/>
    <w:pPr>
      <w:shd w:val="clear" w:color="auto" w:fill="FFFFFF"/>
      <w:spacing w:line="240" w:lineRule="atLeast"/>
    </w:pPr>
    <w:rPr>
      <w:rFonts w:ascii="Times New Roman" w:hAnsi="Times New Roman" w:cs="Calibri"/>
      <w:color w:val="00000A"/>
      <w:sz w:val="19"/>
      <w:szCs w:val="19"/>
    </w:rPr>
  </w:style>
  <w:style w:type="character" w:customStyle="1" w:styleId="a4">
    <w:name w:val="Основной текст Знак"/>
    <w:basedOn w:val="a0"/>
    <w:link w:val="a3"/>
    <w:rsid w:val="00BC31C0"/>
    <w:rPr>
      <w:rFonts w:ascii="Times New Roman" w:eastAsia="DejaVu Sans" w:hAnsi="Times New Roman" w:cs="Calibri"/>
      <w:color w:val="00000A"/>
      <w:kern w:val="1"/>
      <w:sz w:val="19"/>
      <w:szCs w:val="19"/>
      <w:shd w:val="clear" w:color="auto" w:fill="FFFFFF"/>
      <w:lang w:eastAsia="zh-CN" w:bidi="hi-IN"/>
    </w:rPr>
  </w:style>
  <w:style w:type="paragraph" w:styleId="a5">
    <w:name w:val="List Paragraph"/>
    <w:basedOn w:val="a"/>
    <w:uiPriority w:val="34"/>
    <w:qFormat/>
    <w:rsid w:val="00BC31C0"/>
    <w:pPr>
      <w:suppressAutoHyphens w:val="0"/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6">
    <w:name w:val="No Spacing"/>
    <w:uiPriority w:val="1"/>
    <w:qFormat/>
    <w:rsid w:val="00BC31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0">
    <w:name w:val="Font Style20"/>
    <w:qFormat/>
    <w:rsid w:val="00BC31C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Abrorbek Urinboev</dc:creator>
  <cp:keywords/>
  <dc:description/>
  <cp:lastModifiedBy>Abrorbek Urinboev</cp:lastModifiedBy>
  <cp:revision>1</cp:revision>
  <dcterms:created xsi:type="dcterms:W3CDTF">2023-08-28T04:07:00Z</dcterms:created>
  <dcterms:modified xsi:type="dcterms:W3CDTF">2023-08-28T04:10:00Z</dcterms:modified>
</cp:coreProperties>
</file>