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254" w:rsidRPr="00800239" w:rsidRDefault="00BC4254" w:rsidP="00BC4254">
      <w:pPr>
        <w:jc w:val="right"/>
        <w:rPr>
          <w:rFonts w:ascii="Times New Roman" w:hAnsi="Times New Roman" w:cs="Times New Roman"/>
          <w:sz w:val="24"/>
          <w:szCs w:val="24"/>
        </w:rPr>
      </w:pPr>
      <w:r w:rsidRPr="00800239">
        <w:rPr>
          <w:rFonts w:ascii="Times New Roman" w:hAnsi="Times New Roman" w:cs="Times New Roman"/>
          <w:sz w:val="24"/>
          <w:szCs w:val="24"/>
        </w:rPr>
        <w:t xml:space="preserve">Форма № 2 </w:t>
      </w:r>
    </w:p>
    <w:p w:rsidR="00BC4254" w:rsidRPr="00800239" w:rsidRDefault="00BC4254" w:rsidP="00BC42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254" w:rsidRPr="00800239" w:rsidRDefault="00BC4254" w:rsidP="00BC42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0239">
        <w:rPr>
          <w:rFonts w:ascii="Times New Roman" w:hAnsi="Times New Roman" w:cs="Times New Roman"/>
          <w:b/>
          <w:sz w:val="32"/>
          <w:szCs w:val="32"/>
        </w:rPr>
        <w:t>Анкета участника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4451"/>
        <w:gridCol w:w="4432"/>
      </w:tblGrid>
      <w:tr w:rsidR="00BC4254" w:rsidRPr="00800239" w:rsidTr="00800239">
        <w:trPr>
          <w:trHeight w:val="926"/>
        </w:trPr>
        <w:tc>
          <w:tcPr>
            <w:tcW w:w="468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0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37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0239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юридического лица, с указанием организационно-правовой формы</w:t>
            </w:r>
          </w:p>
        </w:tc>
        <w:tc>
          <w:tcPr>
            <w:tcW w:w="7904" w:type="dxa"/>
          </w:tcPr>
          <w:p w:rsidR="00BC4254" w:rsidRPr="00800239" w:rsidRDefault="00BC4254" w:rsidP="00CD7B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4254" w:rsidRPr="00800239" w:rsidTr="00800239">
        <w:tc>
          <w:tcPr>
            <w:tcW w:w="468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0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37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39">
              <w:rPr>
                <w:rFonts w:ascii="Times New Roman" w:eastAsia="Calibri" w:hAnsi="Times New Roman" w:cs="Times New Roman"/>
                <w:sz w:val="24"/>
                <w:szCs w:val="24"/>
              </w:rPr>
              <w:t>Сведение о регистрации (дата регистрации, регистрационный номер, наименование регистрирующего органа)</w:t>
            </w:r>
          </w:p>
        </w:tc>
        <w:tc>
          <w:tcPr>
            <w:tcW w:w="7904" w:type="dxa"/>
          </w:tcPr>
          <w:p w:rsidR="00BC4254" w:rsidRPr="00800239" w:rsidRDefault="00BC4254" w:rsidP="00CD7B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4254" w:rsidRPr="00800239" w:rsidTr="00800239">
        <w:trPr>
          <w:trHeight w:val="751"/>
        </w:trPr>
        <w:tc>
          <w:tcPr>
            <w:tcW w:w="468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0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337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39">
              <w:rPr>
                <w:rFonts w:ascii="Times New Roman" w:eastAsia="Calibri" w:hAnsi="Times New Roman" w:cs="Times New Roman"/>
                <w:sz w:val="24"/>
                <w:szCs w:val="24"/>
              </w:rPr>
              <w:t>Виды разрешительных документов (лицензия, патент, дата регистрации, регистрационный номер, наименование регистрирующего органа)</w:t>
            </w:r>
          </w:p>
        </w:tc>
        <w:tc>
          <w:tcPr>
            <w:tcW w:w="7904" w:type="dxa"/>
          </w:tcPr>
          <w:p w:rsidR="00BC4254" w:rsidRPr="00800239" w:rsidRDefault="00BC4254" w:rsidP="00CD7B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4254" w:rsidRPr="00800239" w:rsidTr="00800239">
        <w:trPr>
          <w:trHeight w:val="705"/>
        </w:trPr>
        <w:tc>
          <w:tcPr>
            <w:tcW w:w="468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0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37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39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</w:t>
            </w:r>
          </w:p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39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7904" w:type="dxa"/>
          </w:tcPr>
          <w:p w:rsidR="00BC4254" w:rsidRPr="00800239" w:rsidRDefault="00BC4254" w:rsidP="00CD7B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4254" w:rsidRPr="00800239" w:rsidTr="00800239">
        <w:tc>
          <w:tcPr>
            <w:tcW w:w="468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0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337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Контактные данные: имя, </w:t>
            </w:r>
            <w:proofErr w:type="gramStart"/>
            <w:r w:rsidRPr="00800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телефон, </w:t>
            </w:r>
            <w:r w:rsidR="00800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800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Pr="00800239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spellStart"/>
            <w:r w:rsidRPr="00800239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  <w:r w:rsidRPr="00800239">
              <w:rPr>
                <w:rFonts w:ascii="Times New Roman" w:eastAsia="Calibri" w:hAnsi="Times New Roman" w:cs="Times New Roman"/>
                <w:sz w:val="24"/>
                <w:szCs w:val="24"/>
              </w:rPr>
              <w:t>/сайт</w:t>
            </w:r>
          </w:p>
        </w:tc>
        <w:tc>
          <w:tcPr>
            <w:tcW w:w="7904" w:type="dxa"/>
          </w:tcPr>
          <w:p w:rsidR="00BC4254" w:rsidRPr="00800239" w:rsidRDefault="00BC4254" w:rsidP="00CD7B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4254" w:rsidRPr="00800239" w:rsidTr="00800239">
        <w:trPr>
          <w:trHeight w:val="623"/>
        </w:trPr>
        <w:tc>
          <w:tcPr>
            <w:tcW w:w="468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0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337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39">
              <w:rPr>
                <w:rFonts w:ascii="Times New Roman" w:eastAsia="Calibri" w:hAnsi="Times New Roman" w:cs="Times New Roman"/>
                <w:sz w:val="24"/>
                <w:szCs w:val="24"/>
              </w:rPr>
              <w:t>Полные банковские реквизиты</w:t>
            </w:r>
          </w:p>
        </w:tc>
        <w:tc>
          <w:tcPr>
            <w:tcW w:w="7904" w:type="dxa"/>
          </w:tcPr>
          <w:p w:rsidR="00BC4254" w:rsidRPr="00800239" w:rsidRDefault="00BC4254" w:rsidP="00CD7B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4254" w:rsidRPr="00800239" w:rsidTr="00800239">
        <w:trPr>
          <w:trHeight w:val="703"/>
        </w:trPr>
        <w:tc>
          <w:tcPr>
            <w:tcW w:w="468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337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39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7904" w:type="dxa"/>
          </w:tcPr>
          <w:p w:rsidR="00BC4254" w:rsidRPr="00800239" w:rsidRDefault="00BC4254" w:rsidP="00CD7B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4254" w:rsidRPr="00800239" w:rsidTr="00800239">
        <w:trPr>
          <w:trHeight w:val="703"/>
        </w:trPr>
        <w:tc>
          <w:tcPr>
            <w:tcW w:w="468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002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6337" w:type="dxa"/>
            <w:vAlign w:val="center"/>
          </w:tcPr>
          <w:p w:rsidR="00BC4254" w:rsidRPr="00800239" w:rsidRDefault="00CC042B" w:rsidP="008002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3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Производственные мощности. Указать оборудование, производственные площади и трудовые ресурсы необходимые для выполнения заказа.</w:t>
            </w:r>
          </w:p>
        </w:tc>
        <w:tc>
          <w:tcPr>
            <w:tcW w:w="7904" w:type="dxa"/>
          </w:tcPr>
          <w:p w:rsidR="00BC4254" w:rsidRPr="00800239" w:rsidRDefault="00BC4254" w:rsidP="00CD7B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4254" w:rsidRPr="00800239" w:rsidTr="00800239">
        <w:tc>
          <w:tcPr>
            <w:tcW w:w="468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337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9">
              <w:rPr>
                <w:rFonts w:ascii="Times New Roman" w:hAnsi="Times New Roman" w:cs="Times New Roman"/>
                <w:sz w:val="24"/>
                <w:szCs w:val="24"/>
              </w:rPr>
              <w:t>Предыдущий опыт работы с АКБ «</w:t>
            </w:r>
            <w:proofErr w:type="spellStart"/>
            <w:r w:rsidRPr="00800239">
              <w:rPr>
                <w:rFonts w:ascii="Times New Roman" w:hAnsi="Times New Roman" w:cs="Times New Roman"/>
                <w:sz w:val="24"/>
                <w:szCs w:val="24"/>
              </w:rPr>
              <w:t>Капиталбанк</w:t>
            </w:r>
            <w:proofErr w:type="spellEnd"/>
            <w:r w:rsidRPr="00800239">
              <w:rPr>
                <w:rFonts w:ascii="Times New Roman" w:hAnsi="Times New Roman" w:cs="Times New Roman"/>
                <w:sz w:val="24"/>
                <w:szCs w:val="24"/>
              </w:rPr>
              <w:t>». Перечислить закрытые и действующие договора.</w:t>
            </w:r>
          </w:p>
        </w:tc>
        <w:tc>
          <w:tcPr>
            <w:tcW w:w="7904" w:type="dxa"/>
          </w:tcPr>
          <w:p w:rsidR="00BC4254" w:rsidRPr="00800239" w:rsidRDefault="00BC4254" w:rsidP="00CD7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1EB1" w:rsidRPr="00800239" w:rsidTr="00800239">
        <w:tc>
          <w:tcPr>
            <w:tcW w:w="468" w:type="dxa"/>
            <w:vAlign w:val="center"/>
          </w:tcPr>
          <w:p w:rsidR="00FF1EB1" w:rsidRPr="00800239" w:rsidRDefault="00FF1EB1" w:rsidP="00800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7" w:type="dxa"/>
            <w:vAlign w:val="center"/>
          </w:tcPr>
          <w:p w:rsidR="00FF1EB1" w:rsidRPr="00800239" w:rsidRDefault="00FF1EB1" w:rsidP="00800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EB1">
              <w:rPr>
                <w:rFonts w:ascii="Times New Roman" w:hAnsi="Times New Roman" w:cs="Times New Roman"/>
                <w:sz w:val="24"/>
                <w:szCs w:val="24"/>
              </w:rPr>
              <w:t>Справка об отсутствии налоговой задолженности юридических лиц, физических лиц и индивидуальных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B1">
              <w:rPr>
                <w:rFonts w:ascii="Times New Roman" w:hAnsi="Times New Roman" w:cs="Times New Roman"/>
                <w:i/>
                <w:sz w:val="20"/>
                <w:szCs w:val="20"/>
              </w:rPr>
              <w:t>(в электронном виде)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04" w:type="dxa"/>
          </w:tcPr>
          <w:p w:rsidR="00FF1EB1" w:rsidRPr="00800239" w:rsidRDefault="00FF1EB1" w:rsidP="00CD7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C4254" w:rsidRPr="00800239" w:rsidRDefault="00BC4254" w:rsidP="00BC425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4254" w:rsidRPr="00800239" w:rsidRDefault="00BC4254" w:rsidP="00BC425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00239">
        <w:rPr>
          <w:rFonts w:ascii="Times New Roman" w:hAnsi="Times New Roman" w:cs="Times New Roman"/>
          <w:sz w:val="24"/>
          <w:szCs w:val="24"/>
        </w:rPr>
        <w:t>М.П._________________</w:t>
      </w:r>
    </w:p>
    <w:p w:rsidR="00BC4254" w:rsidRPr="00800239" w:rsidRDefault="00BC4254" w:rsidP="00BC4254">
      <w:pPr>
        <w:jc w:val="both"/>
        <w:rPr>
          <w:rFonts w:ascii="Times New Roman" w:hAnsi="Times New Roman" w:cs="Times New Roman"/>
          <w:sz w:val="24"/>
          <w:szCs w:val="24"/>
        </w:rPr>
      </w:pPr>
      <w:r w:rsidRPr="00800239">
        <w:rPr>
          <w:rFonts w:ascii="Times New Roman" w:hAnsi="Times New Roman" w:cs="Times New Roman"/>
          <w:sz w:val="24"/>
          <w:szCs w:val="24"/>
        </w:rPr>
        <w:t>"___"____________ ____ г.</w:t>
      </w:r>
    </w:p>
    <w:p w:rsidR="00BC4254" w:rsidRPr="00800239" w:rsidRDefault="00BC4254" w:rsidP="00BC425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40EB" w:rsidRPr="00800239" w:rsidRDefault="008B40EB">
      <w:pPr>
        <w:rPr>
          <w:rFonts w:ascii="Times New Roman" w:hAnsi="Times New Roman" w:cs="Times New Roman"/>
          <w:sz w:val="24"/>
          <w:szCs w:val="24"/>
        </w:rPr>
      </w:pPr>
    </w:p>
    <w:sectPr w:rsidR="008B40EB" w:rsidRPr="00800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54"/>
    <w:rsid w:val="005604AB"/>
    <w:rsid w:val="00644A69"/>
    <w:rsid w:val="00741283"/>
    <w:rsid w:val="00800239"/>
    <w:rsid w:val="008B40EB"/>
    <w:rsid w:val="00BC4254"/>
    <w:rsid w:val="00CC042B"/>
    <w:rsid w:val="00FF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A86DE-8FBB-438C-B210-6FFA17CA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KAPITALBANK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Dilshod Tolibov</dc:creator>
  <cp:keywords/>
  <dc:description/>
  <cp:lastModifiedBy>Dilshod Tolibov</cp:lastModifiedBy>
  <cp:revision>3</cp:revision>
  <dcterms:created xsi:type="dcterms:W3CDTF">2022-08-01T04:13:00Z</dcterms:created>
  <dcterms:modified xsi:type="dcterms:W3CDTF">2022-08-12T11:07:00Z</dcterms:modified>
</cp:coreProperties>
</file>