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1E5F1" w14:textId="77777777" w:rsidR="00576821" w:rsidRPr="00C41886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1F17FA" w14:textId="77777777" w:rsidR="00576821" w:rsidRDefault="00576821" w:rsidP="004E3AD6">
      <w:pPr>
        <w:tabs>
          <w:tab w:val="left" w:pos="1260"/>
        </w:tabs>
        <w:ind w:left="6390" w:right="170" w:hanging="954"/>
        <w:contextualSpacing/>
        <w:jc w:val="both"/>
        <w:rPr>
          <w:rFonts w:ascii="Times New Roman" w:hAnsi="Times New Roman" w:cs="Times New Roman"/>
          <w:spacing w:val="-18"/>
          <w:w w:val="106"/>
          <w:sz w:val="24"/>
          <w:szCs w:val="24"/>
        </w:rPr>
      </w:pPr>
    </w:p>
    <w:p w14:paraId="5BE7D252" w14:textId="77777777" w:rsidR="00576821" w:rsidRPr="00175BC7" w:rsidRDefault="00576821" w:rsidP="004E3AD6">
      <w:pPr>
        <w:tabs>
          <w:tab w:val="left" w:pos="1260"/>
        </w:tabs>
        <w:ind w:left="6390" w:right="170" w:hanging="954"/>
        <w:contextualSpacing/>
        <w:jc w:val="both"/>
        <w:rPr>
          <w:rFonts w:ascii="Times New Roman" w:hAnsi="Times New Roman" w:cs="Times New Roman"/>
          <w:spacing w:val="-18"/>
          <w:w w:val="106"/>
          <w:sz w:val="24"/>
          <w:szCs w:val="24"/>
        </w:rPr>
      </w:pPr>
    </w:p>
    <w:p w14:paraId="677C8168" w14:textId="77777777" w:rsidR="00576821" w:rsidRPr="00175BC7" w:rsidRDefault="00576821" w:rsidP="004E3AD6">
      <w:pPr>
        <w:tabs>
          <w:tab w:val="left" w:pos="1260"/>
        </w:tabs>
        <w:ind w:left="6390" w:right="170" w:hanging="954"/>
        <w:contextualSpacing/>
        <w:jc w:val="both"/>
        <w:rPr>
          <w:rFonts w:ascii="Times New Roman" w:hAnsi="Times New Roman" w:cs="Times New Roman"/>
          <w:spacing w:val="-18"/>
          <w:w w:val="106"/>
          <w:sz w:val="24"/>
          <w:szCs w:val="24"/>
        </w:rPr>
      </w:pPr>
    </w:p>
    <w:p w14:paraId="2E7D6905" w14:textId="77777777" w:rsidR="00576821" w:rsidRPr="00175BC7" w:rsidRDefault="00576821" w:rsidP="004E3AD6">
      <w:pPr>
        <w:tabs>
          <w:tab w:val="left" w:pos="1260"/>
        </w:tabs>
        <w:ind w:left="6390" w:right="170" w:hanging="954"/>
        <w:contextualSpacing/>
        <w:jc w:val="both"/>
        <w:rPr>
          <w:rFonts w:ascii="Times New Roman" w:hAnsi="Times New Roman" w:cs="Times New Roman"/>
          <w:spacing w:val="-18"/>
          <w:w w:val="106"/>
          <w:sz w:val="24"/>
          <w:szCs w:val="24"/>
        </w:rPr>
      </w:pPr>
    </w:p>
    <w:p w14:paraId="1C32B06C" w14:textId="77777777" w:rsidR="00576821" w:rsidRPr="00175BC7" w:rsidRDefault="00576821" w:rsidP="004E3AD6">
      <w:pPr>
        <w:tabs>
          <w:tab w:val="left" w:pos="1260"/>
        </w:tabs>
        <w:ind w:left="6390" w:right="170" w:hanging="954"/>
        <w:contextualSpacing/>
        <w:jc w:val="both"/>
        <w:rPr>
          <w:rFonts w:ascii="Times New Roman" w:hAnsi="Times New Roman" w:cs="Times New Roman"/>
          <w:spacing w:val="-18"/>
          <w:w w:val="106"/>
          <w:sz w:val="24"/>
          <w:szCs w:val="24"/>
        </w:rPr>
      </w:pPr>
    </w:p>
    <w:p w14:paraId="5FA6DD46" w14:textId="77777777" w:rsidR="00576821" w:rsidRPr="00175BC7" w:rsidRDefault="00576821" w:rsidP="004E3AD6">
      <w:pPr>
        <w:tabs>
          <w:tab w:val="left" w:pos="1260"/>
        </w:tabs>
        <w:ind w:left="6390" w:right="170" w:hanging="954"/>
        <w:contextualSpacing/>
        <w:jc w:val="both"/>
        <w:rPr>
          <w:rFonts w:ascii="Times New Roman" w:hAnsi="Times New Roman" w:cs="Times New Roman"/>
          <w:spacing w:val="-18"/>
          <w:w w:val="106"/>
          <w:sz w:val="24"/>
          <w:szCs w:val="24"/>
        </w:rPr>
      </w:pPr>
    </w:p>
    <w:p w14:paraId="1F83AF8E" w14:textId="77777777" w:rsidR="00576821" w:rsidRPr="00175BC7" w:rsidRDefault="00576821" w:rsidP="004E3AD6">
      <w:pPr>
        <w:tabs>
          <w:tab w:val="left" w:pos="1260"/>
        </w:tabs>
        <w:ind w:left="6390" w:right="170" w:hanging="954"/>
        <w:contextualSpacing/>
        <w:jc w:val="both"/>
        <w:rPr>
          <w:rFonts w:ascii="Times New Roman" w:hAnsi="Times New Roman" w:cs="Times New Roman"/>
          <w:spacing w:val="-18"/>
          <w:w w:val="106"/>
          <w:sz w:val="24"/>
          <w:szCs w:val="24"/>
        </w:rPr>
      </w:pPr>
    </w:p>
    <w:p w14:paraId="19F2AE5C" w14:textId="77777777" w:rsidR="00576821" w:rsidRPr="00175BC7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311FD" w:rsidRPr="00175BC7" w14:paraId="0647DE7F" w14:textId="77777777" w:rsidTr="005B6D94">
        <w:tc>
          <w:tcPr>
            <w:tcW w:w="9571" w:type="dxa"/>
          </w:tcPr>
          <w:p w14:paraId="0E17B5C0" w14:textId="77777777" w:rsidR="00D311FD" w:rsidRPr="00D311FD" w:rsidRDefault="00D311FD" w:rsidP="004E3A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D311FD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Техническое задание на закупку</w:t>
            </w:r>
          </w:p>
          <w:p w14:paraId="3EA42E50" w14:textId="77777777" w:rsidR="00D311FD" w:rsidRPr="00D311FD" w:rsidRDefault="00D311FD" w:rsidP="004E3A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14:paraId="3B91894E" w14:textId="1456DED1" w:rsidR="00D311FD" w:rsidRPr="001A14B8" w:rsidRDefault="00D311FD" w:rsidP="004E3AD6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D311FD">
              <w:rPr>
                <w:rFonts w:ascii="Times New Roman" w:hAnsi="Times New Roman" w:cs="Times New Roman"/>
                <w:bCs/>
                <w:szCs w:val="32"/>
              </w:rPr>
              <w:t xml:space="preserve">Услуги по </w:t>
            </w:r>
            <w:r w:rsidR="002B751A">
              <w:rPr>
                <w:rFonts w:ascii="Times New Roman" w:hAnsi="Times New Roman" w:cs="Times New Roman"/>
                <w:bCs/>
                <w:szCs w:val="32"/>
              </w:rPr>
              <w:t>мониторингу и анализу</w:t>
            </w:r>
            <w:r w:rsidR="001F36DC">
              <w:rPr>
                <w:rFonts w:ascii="Times New Roman" w:hAnsi="Times New Roman" w:cs="Times New Roman"/>
                <w:bCs/>
                <w:szCs w:val="32"/>
              </w:rPr>
              <w:t xml:space="preserve"> инфополя </w:t>
            </w:r>
            <w:proofErr w:type="spellStart"/>
            <w:r w:rsidR="002B751A">
              <w:rPr>
                <w:rFonts w:ascii="Times New Roman" w:hAnsi="Times New Roman" w:cs="Times New Roman"/>
                <w:bCs/>
                <w:szCs w:val="32"/>
                <w:lang w:val="en-US"/>
              </w:rPr>
              <w:t>Kapitalbank</w:t>
            </w:r>
            <w:proofErr w:type="spellEnd"/>
            <w:r w:rsidR="001F36DC" w:rsidRPr="001F36DC">
              <w:rPr>
                <w:rFonts w:ascii="Times New Roman" w:hAnsi="Times New Roman" w:cs="Times New Roman"/>
                <w:bCs/>
                <w:szCs w:val="32"/>
              </w:rPr>
              <w:t xml:space="preserve"> </w:t>
            </w:r>
            <w:r w:rsidR="001F36DC">
              <w:rPr>
                <w:rFonts w:ascii="Times New Roman" w:hAnsi="Times New Roman" w:cs="Times New Roman"/>
                <w:bCs/>
                <w:szCs w:val="32"/>
              </w:rPr>
              <w:t xml:space="preserve">в сравнении с конкурентами в сети Интернет </w:t>
            </w:r>
          </w:p>
          <w:p w14:paraId="594D51CC" w14:textId="77777777" w:rsidR="00D311FD" w:rsidRPr="00D311FD" w:rsidRDefault="00D311FD" w:rsidP="004E3AD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D311FD" w:rsidRPr="00175BC7" w14:paraId="4C10E693" w14:textId="77777777" w:rsidTr="005B6D94">
        <w:tc>
          <w:tcPr>
            <w:tcW w:w="9571" w:type="dxa"/>
          </w:tcPr>
          <w:p w14:paraId="0E2F6A62" w14:textId="77777777" w:rsidR="00D311FD" w:rsidRPr="00712BBD" w:rsidRDefault="00D311FD" w:rsidP="004E3AD6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D311FD" w:rsidRPr="00175BC7" w14:paraId="73A47363" w14:textId="77777777" w:rsidTr="005B6D94">
        <w:trPr>
          <w:trHeight w:val="359"/>
        </w:trPr>
        <w:tc>
          <w:tcPr>
            <w:tcW w:w="9571" w:type="dxa"/>
          </w:tcPr>
          <w:p w14:paraId="3F6A7F5A" w14:textId="77777777" w:rsidR="00D311FD" w:rsidRPr="00712BBD" w:rsidRDefault="00D311FD" w:rsidP="004E3AD6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D311FD" w:rsidRPr="00175BC7" w14:paraId="175B3369" w14:textId="77777777" w:rsidTr="005B6D94">
        <w:tc>
          <w:tcPr>
            <w:tcW w:w="9571" w:type="dxa"/>
          </w:tcPr>
          <w:p w14:paraId="06EB990D" w14:textId="1C3CAAAF" w:rsidR="00D311FD" w:rsidRPr="00712BBD" w:rsidRDefault="00D311FD" w:rsidP="004E3AD6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  <w:r w:rsidRPr="00712BBD"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 xml:space="preserve">для нужд </w:t>
            </w:r>
            <w:r w:rsidR="002B751A"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>АКБ</w:t>
            </w:r>
            <w:r w:rsidRPr="00712BBD"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 xml:space="preserve"> “</w:t>
            </w:r>
            <w:r w:rsidR="002B751A"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>Капиталбанк</w:t>
            </w:r>
            <w:r w:rsidRPr="00712BBD"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>”</w:t>
            </w:r>
          </w:p>
        </w:tc>
      </w:tr>
      <w:tr w:rsidR="00D311FD" w:rsidRPr="00175BC7" w14:paraId="649CAA49" w14:textId="77777777" w:rsidTr="005B6D94">
        <w:trPr>
          <w:trHeight w:val="341"/>
        </w:trPr>
        <w:tc>
          <w:tcPr>
            <w:tcW w:w="9571" w:type="dxa"/>
            <w:vAlign w:val="center"/>
          </w:tcPr>
          <w:p w14:paraId="20CFF2A7" w14:textId="77777777" w:rsidR="00D311FD" w:rsidRPr="00712BBD" w:rsidRDefault="00D311FD" w:rsidP="004E3AD6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</w:tbl>
    <w:p w14:paraId="693DA682" w14:textId="77777777" w:rsidR="00576821" w:rsidRPr="00175BC7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9A9F5" w14:textId="77777777" w:rsidR="00576821" w:rsidRPr="00175BC7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A08F3" w14:textId="77777777" w:rsidR="00576821" w:rsidRPr="00175BC7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E6304F" w14:textId="77777777" w:rsidR="00576821" w:rsidRPr="00175BC7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D84554" w14:textId="77777777" w:rsidR="00576821" w:rsidRPr="00175BC7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E88074" w14:textId="77777777" w:rsidR="00576821" w:rsidRPr="00175BC7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94D349" w14:textId="77777777" w:rsidR="00576821" w:rsidRPr="00175BC7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A55A3" w14:textId="77777777" w:rsidR="00576821" w:rsidRPr="00175BC7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3417F2" w14:textId="77777777" w:rsidR="00576821" w:rsidRPr="00175BC7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878591" w14:textId="77777777" w:rsidR="00576821" w:rsidRPr="00175BC7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BDFAC" w14:textId="77777777" w:rsidR="00576821" w:rsidRPr="00175BC7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6094B7" w14:textId="77777777" w:rsidR="00576821" w:rsidRPr="00175BC7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35F20A" w14:textId="77777777" w:rsidR="00576821" w:rsidRPr="00175BC7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93675D" w14:textId="77777777" w:rsidR="00576821" w:rsidRPr="00175BC7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F12CD5" w14:textId="77777777" w:rsidR="00576821" w:rsidRPr="00175BC7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51BD3F" w14:textId="77777777" w:rsidR="00576821" w:rsidRPr="00175BC7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D5F9DF" w14:textId="77777777" w:rsidR="00576821" w:rsidRPr="00175BC7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DFADA3" w14:textId="77777777" w:rsidR="00576821" w:rsidRPr="00175BC7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526F3" w14:textId="77777777" w:rsidR="00576821" w:rsidRPr="00175BC7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83FEDC" w14:textId="77777777" w:rsidR="00576821" w:rsidRPr="00175BC7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D51BCE" w14:textId="77777777" w:rsidR="00576821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989E87" w14:textId="77777777" w:rsidR="00576821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068213" w14:textId="77777777" w:rsidR="00576821" w:rsidRPr="00175BC7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B8F55D" w14:textId="77777777" w:rsidR="00576821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A997D4" w14:textId="77777777" w:rsidR="00576821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32457B" w14:textId="77777777" w:rsidR="00576821" w:rsidRPr="00175BC7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A0699F" w14:textId="77777777" w:rsidR="00576821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00E38A" w14:textId="77777777" w:rsidR="00576821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25D265" w14:textId="77777777" w:rsidR="00576821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051514" w14:textId="77777777" w:rsidR="00576821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06766F" w14:textId="77777777" w:rsidR="00576821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FA55D1" w14:textId="77777777" w:rsidR="00576821" w:rsidRPr="00175BC7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BB166E" w14:textId="77777777" w:rsidR="00576821" w:rsidRDefault="00036ADA" w:rsidP="004E3AD6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 Ташкент</w:t>
      </w:r>
    </w:p>
    <w:p w14:paraId="1E585C32" w14:textId="7ADC3FEB" w:rsidR="00036ADA" w:rsidRPr="001C169C" w:rsidRDefault="003E7FBF" w:rsidP="004E3AD6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4EF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2A6749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321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</w:p>
    <w:p w14:paraId="3ED5A2A9" w14:textId="436D2D21" w:rsidR="00576821" w:rsidRDefault="00576821" w:rsidP="004E3AD6">
      <w:pPr>
        <w:pStyle w:val="1"/>
        <w:keepLines/>
        <w:numPr>
          <w:ilvl w:val="0"/>
          <w:numId w:val="11"/>
        </w:numPr>
        <w:tabs>
          <w:tab w:val="left" w:pos="360"/>
          <w:tab w:val="left" w:pos="1134"/>
        </w:tabs>
        <w:spacing w:after="0"/>
        <w:ind w:left="284"/>
        <w:rPr>
          <w:sz w:val="28"/>
          <w:szCs w:val="28"/>
        </w:rPr>
      </w:pPr>
      <w:bookmarkStart w:id="0" w:name="_Toc53507946"/>
      <w:r w:rsidRPr="00902919">
        <w:rPr>
          <w:sz w:val="28"/>
          <w:szCs w:val="28"/>
        </w:rPr>
        <w:lastRenderedPageBreak/>
        <w:t>Общие сведения</w:t>
      </w:r>
      <w:bookmarkEnd w:id="0"/>
    </w:p>
    <w:p w14:paraId="4E692B92" w14:textId="33B95F0D" w:rsidR="002A6749" w:rsidRDefault="002A6749" w:rsidP="002A6749">
      <w:pPr>
        <w:rPr>
          <w:lang w:eastAsia="ru-RU"/>
        </w:rPr>
      </w:pPr>
    </w:p>
    <w:p w14:paraId="1E3A6F7A" w14:textId="42D35251" w:rsidR="002A6749" w:rsidRDefault="002A6749" w:rsidP="002A6749">
      <w:pPr>
        <w:pStyle w:val="a4"/>
        <w:numPr>
          <w:ilvl w:val="0"/>
          <w:numId w:val="15"/>
        </w:numPr>
        <w:tabs>
          <w:tab w:val="left" w:pos="720"/>
        </w:tabs>
        <w:spacing w:after="160" w:line="259" w:lineRule="auto"/>
        <w:jc w:val="left"/>
        <w:rPr>
          <w:sz w:val="24"/>
          <w:szCs w:val="28"/>
        </w:rPr>
      </w:pPr>
      <w:r w:rsidRPr="00E94ED7">
        <w:rPr>
          <w:sz w:val="24"/>
          <w:szCs w:val="28"/>
        </w:rPr>
        <w:t>Непрерывный мониторинг и анализ упоминаний в Интернете по интересующим Заказчика объектам мониторинга в традиционных СМИ и площадках социальных медиа на период 12 месяцев. Языки: узбекский (латиница и кириллица), русский, английский.</w:t>
      </w:r>
      <w:r>
        <w:rPr>
          <w:sz w:val="24"/>
          <w:szCs w:val="28"/>
        </w:rPr>
        <w:br/>
      </w:r>
    </w:p>
    <w:p w14:paraId="6980357C" w14:textId="48506621" w:rsidR="002A6749" w:rsidRPr="005E506D" w:rsidRDefault="002A6749" w:rsidP="002A6749">
      <w:pPr>
        <w:pStyle w:val="a4"/>
        <w:numPr>
          <w:ilvl w:val="0"/>
          <w:numId w:val="15"/>
        </w:numPr>
        <w:tabs>
          <w:tab w:val="left" w:pos="720"/>
        </w:tabs>
        <w:spacing w:after="160" w:line="259" w:lineRule="auto"/>
        <w:jc w:val="left"/>
        <w:rPr>
          <w:sz w:val="24"/>
          <w:szCs w:val="28"/>
        </w:rPr>
      </w:pPr>
      <w:r w:rsidRPr="005E506D">
        <w:rPr>
          <w:sz w:val="24"/>
          <w:szCs w:val="28"/>
        </w:rPr>
        <w:t xml:space="preserve">Мониторинг проводится на базе систем мониторинга, в т.ч. для мониторинга закрытых групп в соцмедиа площадках. </w:t>
      </w:r>
    </w:p>
    <w:p w14:paraId="2B6CB75B" w14:textId="5E6CC8AD" w:rsidR="00576821" w:rsidRPr="00902919" w:rsidRDefault="00576821" w:rsidP="004E3AD6">
      <w:pPr>
        <w:pStyle w:val="2"/>
        <w:tabs>
          <w:tab w:val="left" w:pos="709"/>
        </w:tabs>
        <w:ind w:left="0" w:hanging="142"/>
        <w:rPr>
          <w:sz w:val="28"/>
        </w:rPr>
      </w:pPr>
      <w:bookmarkStart w:id="1" w:name="_Toc53507948"/>
      <w:r w:rsidRPr="00902919">
        <w:rPr>
          <w:sz w:val="28"/>
        </w:rPr>
        <w:t xml:space="preserve">1.2 Цель приобретения </w:t>
      </w:r>
      <w:bookmarkEnd w:id="1"/>
      <w:r w:rsidRPr="00902919">
        <w:rPr>
          <w:sz w:val="28"/>
        </w:rPr>
        <w:t xml:space="preserve">Продукции </w:t>
      </w:r>
    </w:p>
    <w:p w14:paraId="586D8C8E" w14:textId="4A072016" w:rsidR="005E506D" w:rsidRDefault="002A6749" w:rsidP="005E506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94ED7">
        <w:rPr>
          <w:rFonts w:ascii="Times New Roman" w:hAnsi="Times New Roman" w:cs="Times New Roman"/>
          <w:sz w:val="24"/>
          <w:szCs w:val="28"/>
        </w:rPr>
        <w:t xml:space="preserve">Укрепление </w:t>
      </w:r>
      <w:r w:rsidRPr="00E94ED7">
        <w:rPr>
          <w:rFonts w:ascii="Times New Roman" w:hAnsi="Times New Roman" w:cs="Times New Roman"/>
          <w:sz w:val="24"/>
          <w:szCs w:val="24"/>
        </w:rPr>
        <w:t xml:space="preserve">корпоративного имиджа </w:t>
      </w:r>
      <w:r>
        <w:rPr>
          <w:rFonts w:ascii="Times New Roman" w:hAnsi="Times New Roman" w:cs="Times New Roman"/>
          <w:sz w:val="24"/>
          <w:szCs w:val="24"/>
        </w:rPr>
        <w:t>АКБ</w:t>
      </w:r>
      <w:r w:rsidRPr="00E94ED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Капиталбанк</w:t>
      </w:r>
      <w:r w:rsidRPr="00E94ED7">
        <w:rPr>
          <w:rFonts w:ascii="Times New Roman" w:hAnsi="Times New Roman" w:cs="Times New Roman"/>
          <w:sz w:val="24"/>
          <w:szCs w:val="24"/>
        </w:rPr>
        <w:t>» (далее</w:t>
      </w:r>
      <w:r w:rsidRPr="00E94ED7">
        <w:rPr>
          <w:rFonts w:ascii="Times New Roman" w:hAnsi="Times New Roman" w:cs="Times New Roman"/>
          <w:sz w:val="24"/>
          <w:szCs w:val="28"/>
        </w:rPr>
        <w:t xml:space="preserve"> - Компания), </w:t>
      </w:r>
      <w:r w:rsidRPr="00E94ED7">
        <w:rPr>
          <w:rFonts w:ascii="Times New Roman" w:hAnsi="Times New Roman" w:cs="Times New Roman"/>
          <w:sz w:val="24"/>
          <w:szCs w:val="24"/>
        </w:rPr>
        <w:t>получение информации для стратегического планирования и управления коммуникациями, выявление и описание имеющегося образа организации в представлении внешних, целевых аудиторий, определение «профиля репутации» фирмы - изложить ключевые характеристики ее деловой репутации, характеризующие отношение различных целевых групп.</w:t>
      </w:r>
    </w:p>
    <w:p w14:paraId="204FFC6C" w14:textId="28B41698" w:rsidR="009146E6" w:rsidRPr="00FA274D" w:rsidRDefault="009146E6" w:rsidP="004E3AD6">
      <w:pPr>
        <w:tabs>
          <w:tab w:val="left" w:pos="1560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79387E3" w14:textId="6E246556" w:rsidR="008D019F" w:rsidRPr="00902919" w:rsidRDefault="002A6749" w:rsidP="002A6749">
      <w:pPr>
        <w:pStyle w:val="1"/>
        <w:keepLines/>
        <w:tabs>
          <w:tab w:val="left" w:pos="142"/>
          <w:tab w:val="left" w:pos="1134"/>
        </w:tabs>
        <w:spacing w:after="0"/>
        <w:ind w:left="0" w:firstLine="0"/>
        <w:rPr>
          <w:sz w:val="28"/>
          <w:szCs w:val="28"/>
        </w:rPr>
      </w:pPr>
      <w:bookmarkStart w:id="2" w:name="_Toc53507952"/>
      <w:r>
        <w:rPr>
          <w:sz w:val="28"/>
          <w:szCs w:val="28"/>
        </w:rPr>
        <w:t>2</w:t>
      </w:r>
      <w:r w:rsidR="000D7FD7">
        <w:rPr>
          <w:sz w:val="28"/>
          <w:szCs w:val="28"/>
        </w:rPr>
        <w:t xml:space="preserve">. </w:t>
      </w:r>
      <w:r w:rsidR="00576821" w:rsidRPr="00902919">
        <w:rPr>
          <w:sz w:val="28"/>
          <w:szCs w:val="28"/>
        </w:rPr>
        <w:t>Общие требования к участнику</w:t>
      </w:r>
      <w:bookmarkStart w:id="3" w:name="_Toc53507954"/>
      <w:bookmarkEnd w:id="2"/>
    </w:p>
    <w:p w14:paraId="5A5724E8" w14:textId="205ED2E2" w:rsidR="002A6749" w:rsidRPr="005E506D" w:rsidRDefault="002A6749" w:rsidP="002A6749">
      <w:pPr>
        <w:pStyle w:val="1"/>
        <w:keepLines/>
        <w:numPr>
          <w:ilvl w:val="0"/>
          <w:numId w:val="13"/>
        </w:numPr>
        <w:tabs>
          <w:tab w:val="left" w:pos="142"/>
          <w:tab w:val="left" w:pos="1134"/>
        </w:tabs>
        <w:spacing w:before="120" w:line="254" w:lineRule="auto"/>
        <w:ind w:left="504"/>
        <w:rPr>
          <w:b w:val="0"/>
          <w:bCs w:val="0"/>
          <w:kern w:val="0"/>
          <w:szCs w:val="28"/>
        </w:rPr>
      </w:pPr>
      <w:r w:rsidRPr="00E94ED7">
        <w:rPr>
          <w:b w:val="0"/>
          <w:bCs w:val="0"/>
          <w:kern w:val="0"/>
          <w:szCs w:val="28"/>
        </w:rPr>
        <w:t xml:space="preserve">Опыт работы участника в проведении комплексного мониторинга и анализа упоминаний бренда в СМИ и соцмедиа в Узбекистане </w:t>
      </w:r>
      <w:r w:rsidRPr="005E506D">
        <w:rPr>
          <w:b w:val="0"/>
          <w:bCs w:val="0"/>
          <w:kern w:val="0"/>
          <w:szCs w:val="28"/>
        </w:rPr>
        <w:t>должен составлять не</w:t>
      </w:r>
      <w:r w:rsidR="005E506D">
        <w:rPr>
          <w:b w:val="0"/>
          <w:bCs w:val="0"/>
          <w:kern w:val="0"/>
          <w:szCs w:val="28"/>
        </w:rPr>
        <w:t xml:space="preserve"> менее</w:t>
      </w:r>
      <w:r w:rsidRPr="005E506D">
        <w:rPr>
          <w:b w:val="0"/>
          <w:bCs w:val="0"/>
          <w:kern w:val="0"/>
          <w:szCs w:val="28"/>
        </w:rPr>
        <w:t xml:space="preserve"> </w:t>
      </w:r>
      <w:r w:rsidR="009C7748" w:rsidRPr="005E506D">
        <w:rPr>
          <w:b w:val="0"/>
          <w:bCs w:val="0"/>
          <w:kern w:val="0"/>
          <w:szCs w:val="28"/>
        </w:rPr>
        <w:t xml:space="preserve">пяти </w:t>
      </w:r>
      <w:r w:rsidRPr="005E506D">
        <w:rPr>
          <w:b w:val="0"/>
          <w:bCs w:val="0"/>
          <w:kern w:val="0"/>
          <w:szCs w:val="28"/>
        </w:rPr>
        <w:t>лет. Необходимо портфолио участника и проектов.</w:t>
      </w:r>
    </w:p>
    <w:p w14:paraId="5C2FC90C" w14:textId="23DB9F3F" w:rsidR="002A6749" w:rsidRPr="005E506D" w:rsidRDefault="002A6749" w:rsidP="002A6749">
      <w:pPr>
        <w:pStyle w:val="a4"/>
        <w:numPr>
          <w:ilvl w:val="0"/>
          <w:numId w:val="13"/>
        </w:numPr>
        <w:spacing w:after="160" w:line="256" w:lineRule="auto"/>
        <w:jc w:val="left"/>
        <w:rPr>
          <w:sz w:val="24"/>
          <w:szCs w:val="28"/>
        </w:rPr>
      </w:pPr>
      <w:r w:rsidRPr="005E506D">
        <w:rPr>
          <w:sz w:val="24"/>
          <w:szCs w:val="28"/>
        </w:rPr>
        <w:t>Опыт работы участника в проведении комплексного мониторинга и анализа упоминаний бренда в СМИ и соцмедиа в Узбекистане</w:t>
      </w:r>
      <w:r w:rsidR="00C41886">
        <w:rPr>
          <w:sz w:val="24"/>
          <w:szCs w:val="28"/>
        </w:rPr>
        <w:t>.</w:t>
      </w:r>
    </w:p>
    <w:p w14:paraId="3040B95C" w14:textId="4C2556C3" w:rsidR="002A6749" w:rsidRPr="005E506D" w:rsidRDefault="002A6749" w:rsidP="002A6749">
      <w:pPr>
        <w:pStyle w:val="a4"/>
        <w:numPr>
          <w:ilvl w:val="0"/>
          <w:numId w:val="13"/>
        </w:numPr>
        <w:spacing w:after="160" w:line="256" w:lineRule="auto"/>
        <w:jc w:val="left"/>
        <w:rPr>
          <w:sz w:val="24"/>
          <w:szCs w:val="28"/>
        </w:rPr>
      </w:pPr>
      <w:r w:rsidRPr="005E506D">
        <w:rPr>
          <w:sz w:val="24"/>
          <w:szCs w:val="28"/>
        </w:rPr>
        <w:t xml:space="preserve">Рекомендации об участнике от организаций-заказчиков по услуге комплексного мониторинга и анализа упоминаний организации (бренда) в СМИ и площадках соцмедиа, изучения общественного мнения. Рекомендации от организаций с указанием названия организации, должностного лица, его контактов, вида выполненных для заказчика работ, периодом работ. </w:t>
      </w:r>
    </w:p>
    <w:p w14:paraId="397B67D3" w14:textId="71267F78" w:rsidR="009C7748" w:rsidRPr="005E506D" w:rsidRDefault="002A6749" w:rsidP="002A6749">
      <w:pPr>
        <w:pStyle w:val="1"/>
        <w:keepLines/>
        <w:numPr>
          <w:ilvl w:val="0"/>
          <w:numId w:val="13"/>
        </w:numPr>
        <w:tabs>
          <w:tab w:val="left" w:pos="142"/>
          <w:tab w:val="left" w:pos="1134"/>
        </w:tabs>
        <w:spacing w:before="120" w:line="254" w:lineRule="auto"/>
        <w:ind w:left="504"/>
        <w:rPr>
          <w:b w:val="0"/>
          <w:bCs w:val="0"/>
          <w:kern w:val="0"/>
          <w:szCs w:val="28"/>
        </w:rPr>
      </w:pPr>
      <w:r w:rsidRPr="005E506D">
        <w:rPr>
          <w:b w:val="0"/>
          <w:bCs w:val="0"/>
          <w:kern w:val="0"/>
          <w:szCs w:val="28"/>
        </w:rPr>
        <w:t>Наличие доступа к платформе по мониторингу – системе мониторинга СМИ и соцмедиа площадок.</w:t>
      </w:r>
    </w:p>
    <w:p w14:paraId="3E13DCC2" w14:textId="4E77C284" w:rsidR="002A6749" w:rsidRPr="005E506D" w:rsidRDefault="009C7748" w:rsidP="002A6749">
      <w:pPr>
        <w:pStyle w:val="1"/>
        <w:keepLines/>
        <w:numPr>
          <w:ilvl w:val="0"/>
          <w:numId w:val="13"/>
        </w:numPr>
        <w:tabs>
          <w:tab w:val="left" w:pos="142"/>
          <w:tab w:val="left" w:pos="1134"/>
        </w:tabs>
        <w:spacing w:before="120" w:line="254" w:lineRule="auto"/>
        <w:ind w:left="504"/>
        <w:rPr>
          <w:b w:val="0"/>
          <w:bCs w:val="0"/>
          <w:kern w:val="0"/>
          <w:szCs w:val="28"/>
        </w:rPr>
      </w:pPr>
      <w:r w:rsidRPr="005E506D">
        <w:rPr>
          <w:b w:val="0"/>
          <w:bCs w:val="0"/>
          <w:kern w:val="0"/>
          <w:szCs w:val="28"/>
        </w:rPr>
        <w:t xml:space="preserve">Наличие доступа к платформам автоматизированного мониторинга закрытых площадок в соцмедиа. </w:t>
      </w:r>
    </w:p>
    <w:p w14:paraId="1B08CC41" w14:textId="1165765D" w:rsidR="002A6749" w:rsidRPr="00E94ED7" w:rsidRDefault="002A6749" w:rsidP="006C39D7">
      <w:pPr>
        <w:pStyle w:val="1"/>
        <w:keepLines/>
        <w:numPr>
          <w:ilvl w:val="0"/>
          <w:numId w:val="13"/>
        </w:numPr>
        <w:tabs>
          <w:tab w:val="left" w:pos="142"/>
          <w:tab w:val="left" w:pos="1134"/>
        </w:tabs>
        <w:spacing w:before="120" w:line="254" w:lineRule="auto"/>
        <w:ind w:left="504"/>
        <w:jc w:val="left"/>
        <w:rPr>
          <w:b w:val="0"/>
          <w:bCs w:val="0"/>
          <w:kern w:val="0"/>
          <w:szCs w:val="28"/>
        </w:rPr>
      </w:pPr>
      <w:r w:rsidRPr="005E506D">
        <w:rPr>
          <w:b w:val="0"/>
          <w:bCs w:val="0"/>
          <w:kern w:val="0"/>
          <w:szCs w:val="28"/>
        </w:rPr>
        <w:t>Наличие квалифицированного персонала для выполнения заказов с опытом в сфере медиа аналитики, медиа мониторинга. Наличие квалификационного</w:t>
      </w:r>
      <w:r w:rsidRPr="00E94ED7">
        <w:rPr>
          <w:b w:val="0"/>
          <w:bCs w:val="0"/>
          <w:kern w:val="0"/>
          <w:szCs w:val="28"/>
        </w:rPr>
        <w:t xml:space="preserve"> сертификата/диплома</w:t>
      </w:r>
      <w:r w:rsidR="005E506D">
        <w:rPr>
          <w:b w:val="0"/>
          <w:bCs w:val="0"/>
          <w:kern w:val="0"/>
          <w:szCs w:val="28"/>
        </w:rPr>
        <w:t xml:space="preserve"> систем мониторинга</w:t>
      </w:r>
      <w:r w:rsidRPr="00E94ED7">
        <w:rPr>
          <w:b w:val="0"/>
          <w:bCs w:val="0"/>
          <w:kern w:val="0"/>
          <w:szCs w:val="28"/>
        </w:rPr>
        <w:t>. Возможность предоставить копию, заверенную печатью вышеуказанных документов, а также ссылки на электронные оригиналы квалификационных</w:t>
      </w:r>
      <w:r w:rsidR="009D03B8">
        <w:rPr>
          <w:b w:val="0"/>
          <w:bCs w:val="0"/>
          <w:kern w:val="0"/>
          <w:szCs w:val="28"/>
        </w:rPr>
        <w:t xml:space="preserve"> </w:t>
      </w:r>
      <w:r w:rsidRPr="00E94ED7">
        <w:rPr>
          <w:b w:val="0"/>
          <w:bCs w:val="0"/>
          <w:kern w:val="0"/>
          <w:szCs w:val="28"/>
        </w:rPr>
        <w:t>сертификатов/дипломов.</w:t>
      </w:r>
    </w:p>
    <w:p w14:paraId="3B90A1EB" w14:textId="77777777" w:rsidR="002A6749" w:rsidRPr="00E94ED7" w:rsidRDefault="002A6749" w:rsidP="002A6749">
      <w:pPr>
        <w:pStyle w:val="a4"/>
        <w:numPr>
          <w:ilvl w:val="0"/>
          <w:numId w:val="13"/>
        </w:numPr>
        <w:spacing w:after="160" w:line="256" w:lineRule="auto"/>
        <w:jc w:val="left"/>
        <w:rPr>
          <w:sz w:val="24"/>
          <w:szCs w:val="28"/>
        </w:rPr>
      </w:pPr>
      <w:r w:rsidRPr="00E94ED7">
        <w:rPr>
          <w:sz w:val="24"/>
          <w:szCs w:val="28"/>
        </w:rPr>
        <w:t>Наличие квалицированной команды аналитиков, свободно владеющих узбекским и русским языками.</w:t>
      </w:r>
    </w:p>
    <w:p w14:paraId="25759432" w14:textId="0F44756E" w:rsidR="009C7748" w:rsidRDefault="002A6749" w:rsidP="002A6749">
      <w:pPr>
        <w:pStyle w:val="1"/>
        <w:keepLines/>
        <w:numPr>
          <w:ilvl w:val="0"/>
          <w:numId w:val="13"/>
        </w:numPr>
        <w:tabs>
          <w:tab w:val="left" w:pos="142"/>
          <w:tab w:val="left" w:pos="1134"/>
        </w:tabs>
        <w:spacing w:before="120" w:line="254" w:lineRule="auto"/>
        <w:ind w:left="504"/>
        <w:rPr>
          <w:b w:val="0"/>
          <w:bCs w:val="0"/>
          <w:kern w:val="0"/>
          <w:szCs w:val="28"/>
        </w:rPr>
      </w:pPr>
      <w:r w:rsidRPr="00E94ED7">
        <w:rPr>
          <w:b w:val="0"/>
          <w:bCs w:val="0"/>
          <w:kern w:val="0"/>
          <w:szCs w:val="28"/>
        </w:rPr>
        <w:t xml:space="preserve">Непрерывный опыт реализации проектов с использованием </w:t>
      </w:r>
      <w:r w:rsidR="005E506D">
        <w:rPr>
          <w:b w:val="0"/>
          <w:bCs w:val="0"/>
          <w:kern w:val="0"/>
          <w:szCs w:val="28"/>
        </w:rPr>
        <w:t>систем мониторинга</w:t>
      </w:r>
      <w:r w:rsidRPr="00E94ED7">
        <w:rPr>
          <w:b w:val="0"/>
          <w:bCs w:val="0"/>
          <w:kern w:val="0"/>
          <w:szCs w:val="28"/>
        </w:rPr>
        <w:t xml:space="preserve"> на рынке Узбекистана минимум в течение последних трёх лет, </w:t>
      </w:r>
    </w:p>
    <w:p w14:paraId="36A09913" w14:textId="2425799E" w:rsidR="002A6749" w:rsidRPr="00E94ED7" w:rsidRDefault="009C7748" w:rsidP="009C7748">
      <w:pPr>
        <w:pStyle w:val="1"/>
        <w:keepLines/>
        <w:numPr>
          <w:ilvl w:val="0"/>
          <w:numId w:val="13"/>
        </w:numPr>
        <w:tabs>
          <w:tab w:val="left" w:pos="142"/>
          <w:tab w:val="left" w:pos="1134"/>
        </w:tabs>
        <w:spacing w:before="120" w:line="254" w:lineRule="auto"/>
        <w:rPr>
          <w:b w:val="0"/>
          <w:bCs w:val="0"/>
          <w:kern w:val="0"/>
          <w:szCs w:val="28"/>
        </w:rPr>
      </w:pPr>
      <w:r w:rsidRPr="005E506D">
        <w:rPr>
          <w:b w:val="0"/>
          <w:bCs w:val="0"/>
          <w:kern w:val="0"/>
          <w:szCs w:val="28"/>
        </w:rPr>
        <w:t>Статус локального</w:t>
      </w:r>
      <w:r w:rsidR="002A6749" w:rsidRPr="005E506D">
        <w:rPr>
          <w:b w:val="0"/>
          <w:bCs w:val="0"/>
          <w:kern w:val="0"/>
          <w:szCs w:val="28"/>
        </w:rPr>
        <w:t xml:space="preserve"> партнера </w:t>
      </w:r>
      <w:r w:rsidR="005E506D">
        <w:rPr>
          <w:b w:val="0"/>
          <w:bCs w:val="0"/>
          <w:kern w:val="0"/>
          <w:szCs w:val="28"/>
        </w:rPr>
        <w:t>системы мониторинга</w:t>
      </w:r>
      <w:r w:rsidR="002A6749" w:rsidRPr="005E506D">
        <w:rPr>
          <w:b w:val="0"/>
          <w:bCs w:val="0"/>
          <w:kern w:val="0"/>
          <w:szCs w:val="28"/>
        </w:rPr>
        <w:t xml:space="preserve"> в Узбекистане</w:t>
      </w:r>
      <w:r w:rsidRPr="005E506D">
        <w:rPr>
          <w:b w:val="0"/>
          <w:bCs w:val="0"/>
          <w:kern w:val="0"/>
          <w:szCs w:val="28"/>
        </w:rPr>
        <w:t xml:space="preserve"> от уровня «Авторизованный» и выше</w:t>
      </w:r>
      <w:r w:rsidR="002A6749" w:rsidRPr="005E506D">
        <w:rPr>
          <w:b w:val="0"/>
          <w:bCs w:val="0"/>
          <w:kern w:val="0"/>
          <w:szCs w:val="28"/>
        </w:rPr>
        <w:t>. Возможность подтвердить непрерывную длительность использования платформы, а также статус партнера официальным письмом уполномоченного представителя</w:t>
      </w:r>
      <w:r w:rsidR="002A6749" w:rsidRPr="00E94ED7">
        <w:rPr>
          <w:b w:val="0"/>
          <w:bCs w:val="0"/>
          <w:kern w:val="0"/>
          <w:szCs w:val="28"/>
        </w:rPr>
        <w:t xml:space="preserve"> </w:t>
      </w:r>
      <w:r w:rsidR="005E506D">
        <w:rPr>
          <w:b w:val="0"/>
          <w:bCs w:val="0"/>
          <w:kern w:val="0"/>
          <w:szCs w:val="28"/>
        </w:rPr>
        <w:t>системы мониторинга</w:t>
      </w:r>
      <w:r w:rsidR="002A6749" w:rsidRPr="00E94ED7">
        <w:rPr>
          <w:b w:val="0"/>
          <w:bCs w:val="0"/>
          <w:kern w:val="0"/>
          <w:szCs w:val="28"/>
        </w:rPr>
        <w:t xml:space="preserve"> и/или информацией на официальном сайте</w:t>
      </w:r>
      <w:r w:rsidR="005E506D">
        <w:rPr>
          <w:b w:val="0"/>
          <w:bCs w:val="0"/>
          <w:kern w:val="0"/>
          <w:szCs w:val="28"/>
        </w:rPr>
        <w:t xml:space="preserve"> системы мониторинга</w:t>
      </w:r>
      <w:r w:rsidR="002A6749" w:rsidRPr="00E94ED7">
        <w:rPr>
          <w:b w:val="0"/>
          <w:bCs w:val="0"/>
          <w:kern w:val="0"/>
          <w:szCs w:val="28"/>
        </w:rPr>
        <w:t xml:space="preserve">. </w:t>
      </w:r>
    </w:p>
    <w:p w14:paraId="46179744" w14:textId="77777777" w:rsidR="00467CB6" w:rsidRPr="00902919" w:rsidRDefault="00467CB6" w:rsidP="004E3AD6">
      <w:pPr>
        <w:jc w:val="both"/>
        <w:rPr>
          <w:rFonts w:ascii="Times New Roman" w:hAnsi="Times New Roman" w:cs="Times New Roman"/>
          <w:sz w:val="20"/>
          <w:lang w:eastAsia="ru-RU"/>
        </w:rPr>
      </w:pPr>
    </w:p>
    <w:bookmarkEnd w:id="3"/>
    <w:p w14:paraId="1212EC10" w14:textId="77777777" w:rsidR="00576821" w:rsidRDefault="00185FA7" w:rsidP="004E3AD6">
      <w:pPr>
        <w:pStyle w:val="a4"/>
        <w:tabs>
          <w:tab w:val="left" w:pos="142"/>
          <w:tab w:val="left" w:pos="1134"/>
        </w:tabs>
        <w:ind w:left="0"/>
        <w:rPr>
          <w:b/>
          <w:sz w:val="28"/>
          <w:szCs w:val="28"/>
        </w:rPr>
      </w:pPr>
      <w:r w:rsidRPr="00902919">
        <w:rPr>
          <w:b/>
          <w:sz w:val="28"/>
          <w:szCs w:val="28"/>
        </w:rPr>
        <w:t xml:space="preserve">3. </w:t>
      </w:r>
      <w:r w:rsidR="00467CB6" w:rsidRPr="00902919">
        <w:rPr>
          <w:b/>
          <w:sz w:val="28"/>
          <w:szCs w:val="28"/>
        </w:rPr>
        <w:t>Срок выполнения работ-</w:t>
      </w:r>
      <w:r w:rsidR="00576821" w:rsidRPr="00902919">
        <w:rPr>
          <w:b/>
          <w:sz w:val="28"/>
          <w:szCs w:val="28"/>
        </w:rPr>
        <w:t>оказания услуг *</w:t>
      </w:r>
    </w:p>
    <w:p w14:paraId="7AF6EBEA" w14:textId="77777777" w:rsidR="00902919" w:rsidRPr="00902919" w:rsidRDefault="00902919" w:rsidP="004E3AD6">
      <w:pPr>
        <w:pStyle w:val="a4"/>
        <w:tabs>
          <w:tab w:val="left" w:pos="142"/>
          <w:tab w:val="left" w:pos="1134"/>
        </w:tabs>
        <w:ind w:left="0"/>
        <w:rPr>
          <w:b/>
          <w:sz w:val="28"/>
          <w:szCs w:val="28"/>
        </w:rPr>
      </w:pPr>
    </w:p>
    <w:p w14:paraId="5E31B9CB" w14:textId="77777777" w:rsidR="009C7748" w:rsidRPr="00E94ED7" w:rsidRDefault="009C7748" w:rsidP="009C7748">
      <w:pPr>
        <w:pStyle w:val="a4"/>
        <w:ind w:left="142"/>
        <w:rPr>
          <w:sz w:val="24"/>
          <w:szCs w:val="28"/>
        </w:rPr>
      </w:pPr>
      <w:r w:rsidRPr="00E94ED7">
        <w:rPr>
          <w:sz w:val="24"/>
          <w:szCs w:val="28"/>
        </w:rPr>
        <w:lastRenderedPageBreak/>
        <w:t>а. Срок действия договора – 12 месяцев с момента подписания договора.</w:t>
      </w:r>
    </w:p>
    <w:p w14:paraId="34B193C3" w14:textId="77777777" w:rsidR="009C7748" w:rsidRPr="00E94ED7" w:rsidRDefault="009C7748" w:rsidP="009C7748">
      <w:pPr>
        <w:pStyle w:val="a4"/>
        <w:ind w:left="142"/>
        <w:rPr>
          <w:sz w:val="24"/>
          <w:szCs w:val="28"/>
        </w:rPr>
      </w:pPr>
      <w:r w:rsidRPr="00E94ED7">
        <w:rPr>
          <w:sz w:val="24"/>
          <w:szCs w:val="28"/>
        </w:rPr>
        <w:t>Скорость реагирования на запросы Заказчика в ходе рабочего процесса – в течение одного часа в рабочие дни.</w:t>
      </w:r>
    </w:p>
    <w:p w14:paraId="2E2058A0" w14:textId="77777777" w:rsidR="00576821" w:rsidRPr="00902919" w:rsidRDefault="00185FA7" w:rsidP="004E3AD6">
      <w:pPr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bookmarkStart w:id="4" w:name="_Toc53507961"/>
      <w:r w:rsidRPr="00902919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4. </w:t>
      </w:r>
      <w:r w:rsidR="00467CB6" w:rsidRPr="00902919">
        <w:rPr>
          <w:rFonts w:ascii="Times New Roman" w:hAnsi="Times New Roman" w:cs="Times New Roman"/>
          <w:b/>
          <w:bCs/>
          <w:kern w:val="32"/>
          <w:sz w:val="28"/>
          <w:szCs w:val="28"/>
        </w:rPr>
        <w:t>Требования к</w:t>
      </w:r>
      <w:r w:rsidR="00576821" w:rsidRPr="00902919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персонал</w:t>
      </w:r>
      <w:bookmarkEnd w:id="4"/>
      <w:r w:rsidR="00467CB6" w:rsidRPr="00902919">
        <w:rPr>
          <w:rFonts w:ascii="Times New Roman" w:hAnsi="Times New Roman" w:cs="Times New Roman"/>
          <w:b/>
          <w:bCs/>
          <w:kern w:val="32"/>
          <w:sz w:val="28"/>
          <w:szCs w:val="28"/>
        </w:rPr>
        <w:t>у</w:t>
      </w:r>
    </w:p>
    <w:p w14:paraId="3AEB3A5B" w14:textId="2459EC4A" w:rsidR="009C7748" w:rsidRPr="00E94ED7" w:rsidRDefault="009C7748" w:rsidP="009C7748">
      <w:pPr>
        <w:pStyle w:val="1"/>
        <w:keepLines/>
        <w:numPr>
          <w:ilvl w:val="0"/>
          <w:numId w:val="16"/>
        </w:numPr>
        <w:tabs>
          <w:tab w:val="left" w:pos="142"/>
          <w:tab w:val="left" w:pos="1134"/>
        </w:tabs>
        <w:spacing w:line="254" w:lineRule="auto"/>
        <w:ind w:left="1080" w:hanging="720"/>
        <w:rPr>
          <w:b w:val="0"/>
          <w:bCs w:val="0"/>
          <w:kern w:val="0"/>
          <w:szCs w:val="28"/>
        </w:rPr>
      </w:pPr>
      <w:r w:rsidRPr="00E94ED7">
        <w:rPr>
          <w:b w:val="0"/>
          <w:bCs w:val="0"/>
          <w:kern w:val="0"/>
          <w:szCs w:val="28"/>
        </w:rPr>
        <w:t xml:space="preserve">Наличие квалифицированного персонала для выполнения заказов с опытом в сфере мониторинга и аналитики соцмедиа и СМИ не менее </w:t>
      </w:r>
      <w:r w:rsidR="006C39D7">
        <w:rPr>
          <w:b w:val="0"/>
          <w:bCs w:val="0"/>
          <w:kern w:val="0"/>
          <w:szCs w:val="28"/>
        </w:rPr>
        <w:t>двух</w:t>
      </w:r>
      <w:r w:rsidRPr="00E94ED7">
        <w:rPr>
          <w:b w:val="0"/>
          <w:bCs w:val="0"/>
          <w:kern w:val="0"/>
          <w:szCs w:val="28"/>
        </w:rPr>
        <w:t xml:space="preserve"> лет. </w:t>
      </w:r>
    </w:p>
    <w:p w14:paraId="6D2A7F16" w14:textId="78445CB8" w:rsidR="009C7748" w:rsidRPr="00E94ED7" w:rsidRDefault="009C7748" w:rsidP="009C7748">
      <w:pPr>
        <w:pStyle w:val="1"/>
        <w:keepLines/>
        <w:numPr>
          <w:ilvl w:val="0"/>
          <w:numId w:val="16"/>
        </w:numPr>
        <w:tabs>
          <w:tab w:val="left" w:pos="142"/>
          <w:tab w:val="left" w:pos="1134"/>
        </w:tabs>
        <w:spacing w:line="254" w:lineRule="auto"/>
        <w:ind w:left="1080" w:hanging="720"/>
        <w:jc w:val="left"/>
        <w:rPr>
          <w:b w:val="0"/>
          <w:bCs w:val="0"/>
          <w:kern w:val="0"/>
          <w:szCs w:val="28"/>
        </w:rPr>
      </w:pPr>
      <w:r w:rsidRPr="00E94ED7">
        <w:rPr>
          <w:b w:val="0"/>
          <w:bCs w:val="0"/>
          <w:kern w:val="0"/>
          <w:szCs w:val="28"/>
        </w:rPr>
        <w:t xml:space="preserve">Наличие квалификационного сертификата/диплома от </w:t>
      </w:r>
      <w:r w:rsidR="005E506D">
        <w:rPr>
          <w:b w:val="0"/>
          <w:bCs w:val="0"/>
          <w:kern w:val="0"/>
          <w:szCs w:val="28"/>
        </w:rPr>
        <w:t>системы мониторинга</w:t>
      </w:r>
      <w:r w:rsidRPr="00E94ED7">
        <w:rPr>
          <w:b w:val="0"/>
          <w:bCs w:val="0"/>
          <w:kern w:val="0"/>
          <w:szCs w:val="28"/>
        </w:rPr>
        <w:t>. Возможность предоставить копию, заверенную печатью вышеуказанных документов, а также ссылки на электронные оригиналы квалификационных сертификатов/дипломов.</w:t>
      </w:r>
    </w:p>
    <w:p w14:paraId="2B56618A" w14:textId="24C2667E" w:rsidR="00467CB6" w:rsidRDefault="009C7748" w:rsidP="009C7748">
      <w:pPr>
        <w:pStyle w:val="1"/>
        <w:keepLines/>
        <w:numPr>
          <w:ilvl w:val="0"/>
          <w:numId w:val="16"/>
        </w:numPr>
        <w:tabs>
          <w:tab w:val="left" w:pos="142"/>
          <w:tab w:val="left" w:pos="1134"/>
        </w:tabs>
        <w:spacing w:line="254" w:lineRule="auto"/>
        <w:ind w:left="1080" w:hanging="720"/>
        <w:rPr>
          <w:b w:val="0"/>
          <w:bCs w:val="0"/>
          <w:kern w:val="0"/>
          <w:szCs w:val="28"/>
        </w:rPr>
      </w:pPr>
      <w:r w:rsidRPr="00E94ED7">
        <w:rPr>
          <w:b w:val="0"/>
          <w:bCs w:val="0"/>
          <w:kern w:val="0"/>
          <w:szCs w:val="28"/>
        </w:rPr>
        <w:t>Наличие квалицированной команды аналитиков, свободно владеющих узбекским и русским языками.</w:t>
      </w:r>
    </w:p>
    <w:p w14:paraId="50E2C80A" w14:textId="77777777" w:rsidR="009C7748" w:rsidRPr="009C7748" w:rsidRDefault="009C7748" w:rsidP="009C7748">
      <w:pPr>
        <w:rPr>
          <w:lang w:eastAsia="ru-RU"/>
        </w:rPr>
      </w:pPr>
    </w:p>
    <w:p w14:paraId="2BE8B0F8" w14:textId="77777777" w:rsidR="00FE29F1" w:rsidRDefault="00185FA7" w:rsidP="004E3AD6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902919">
        <w:rPr>
          <w:rFonts w:ascii="Times New Roman" w:hAnsi="Times New Roman" w:cs="Times New Roman"/>
          <w:b/>
          <w:bCs/>
          <w:kern w:val="32"/>
          <w:sz w:val="28"/>
          <w:szCs w:val="28"/>
        </w:rPr>
        <w:t>5</w:t>
      </w:r>
      <w:r w:rsidR="00655921" w:rsidRPr="00902919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. </w:t>
      </w:r>
      <w:r w:rsidR="00FE29F1" w:rsidRPr="00902919">
        <w:rPr>
          <w:rFonts w:ascii="Times New Roman" w:hAnsi="Times New Roman" w:cs="Times New Roman"/>
          <w:b/>
          <w:bCs/>
          <w:kern w:val="32"/>
          <w:sz w:val="28"/>
          <w:szCs w:val="28"/>
        </w:rPr>
        <w:t>Требования по безопасности</w:t>
      </w:r>
    </w:p>
    <w:p w14:paraId="18D9D8A9" w14:textId="77777777" w:rsidR="00902919" w:rsidRPr="00902919" w:rsidRDefault="00902919" w:rsidP="004E3AD6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i/>
          <w:sz w:val="24"/>
          <w:szCs w:val="28"/>
        </w:rPr>
      </w:pPr>
    </w:p>
    <w:p w14:paraId="78599891" w14:textId="4ED02980" w:rsidR="000F31A2" w:rsidRDefault="00467CB6" w:rsidP="004E3AD6">
      <w:pPr>
        <w:pStyle w:val="a4"/>
        <w:ind w:left="142"/>
        <w:rPr>
          <w:sz w:val="24"/>
          <w:szCs w:val="28"/>
        </w:rPr>
      </w:pPr>
      <w:r w:rsidRPr="00902919">
        <w:rPr>
          <w:sz w:val="24"/>
          <w:szCs w:val="28"/>
        </w:rPr>
        <w:t xml:space="preserve">Соблюдение конфиденциальности информации относительно всех полученных данных, предоставленных </w:t>
      </w:r>
      <w:r w:rsidR="009C7748">
        <w:rPr>
          <w:sz w:val="24"/>
          <w:szCs w:val="28"/>
        </w:rPr>
        <w:t>АКБ</w:t>
      </w:r>
      <w:r w:rsidRPr="00902919">
        <w:rPr>
          <w:sz w:val="24"/>
          <w:szCs w:val="28"/>
        </w:rPr>
        <w:t xml:space="preserve"> «</w:t>
      </w:r>
      <w:r w:rsidR="009C7748">
        <w:rPr>
          <w:sz w:val="24"/>
          <w:szCs w:val="28"/>
        </w:rPr>
        <w:t>Капиталбанк</w:t>
      </w:r>
      <w:r w:rsidRPr="00902919">
        <w:rPr>
          <w:sz w:val="24"/>
          <w:szCs w:val="28"/>
        </w:rPr>
        <w:t>». Фото, видео, аудио и другие данные не должны распространяться в сети Интернет или в любом другом виде и могут быть использованы только с согласия руководства.</w:t>
      </w:r>
    </w:p>
    <w:p w14:paraId="22D4FCDA" w14:textId="5FF4F981" w:rsidR="009C7748" w:rsidRDefault="009C7748" w:rsidP="004E3AD6">
      <w:pPr>
        <w:pStyle w:val="a4"/>
        <w:ind w:left="142"/>
        <w:rPr>
          <w:sz w:val="24"/>
          <w:szCs w:val="28"/>
        </w:rPr>
      </w:pPr>
    </w:p>
    <w:p w14:paraId="23467ED7" w14:textId="77777777" w:rsidR="006C39D7" w:rsidRPr="00E94ED7" w:rsidRDefault="006C39D7" w:rsidP="006C39D7">
      <w:pPr>
        <w:ind w:left="-76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E94ED7">
        <w:rPr>
          <w:rFonts w:ascii="Times New Roman" w:hAnsi="Times New Roman" w:cs="Times New Roman"/>
          <w:b/>
          <w:bCs/>
          <w:kern w:val="32"/>
          <w:sz w:val="28"/>
          <w:szCs w:val="28"/>
        </w:rPr>
        <w:t>6. Требования к объёму и/или сроку предоставления гарантий</w:t>
      </w:r>
    </w:p>
    <w:p w14:paraId="627CC3C9" w14:textId="71A5FD9F" w:rsidR="006C39D7" w:rsidRPr="005E506D" w:rsidRDefault="006C39D7" w:rsidP="006C39D7">
      <w:pPr>
        <w:pStyle w:val="a4"/>
        <w:ind w:left="142"/>
        <w:rPr>
          <w:sz w:val="24"/>
          <w:szCs w:val="28"/>
        </w:rPr>
      </w:pPr>
      <w:r w:rsidRPr="00E94ED7">
        <w:rPr>
          <w:sz w:val="24"/>
          <w:szCs w:val="28"/>
        </w:rPr>
        <w:t xml:space="preserve">Объём ежемесячных </w:t>
      </w:r>
      <w:r w:rsidRPr="005E506D">
        <w:rPr>
          <w:sz w:val="24"/>
          <w:szCs w:val="28"/>
        </w:rPr>
        <w:t>упоминаний об интересующих Заказчика объектах мониторинга в СМИ и площадках соцмедиа должен составлять от 500 000 (пяти ста тыся</w:t>
      </w:r>
      <w:r w:rsidR="005E506D">
        <w:rPr>
          <w:sz w:val="24"/>
          <w:szCs w:val="28"/>
        </w:rPr>
        <w:t>ч</w:t>
      </w:r>
      <w:r w:rsidRPr="005E506D">
        <w:rPr>
          <w:sz w:val="24"/>
          <w:szCs w:val="28"/>
        </w:rPr>
        <w:t xml:space="preserve">) упоминаний и более. </w:t>
      </w:r>
    </w:p>
    <w:p w14:paraId="05A033FA" w14:textId="752FCD72" w:rsidR="0030063A" w:rsidRDefault="006C39D7" w:rsidP="005E506D">
      <w:pPr>
        <w:pStyle w:val="a4"/>
        <w:ind w:left="142"/>
        <w:rPr>
          <w:sz w:val="24"/>
          <w:szCs w:val="28"/>
        </w:rPr>
      </w:pPr>
      <w:r w:rsidRPr="005E506D">
        <w:rPr>
          <w:sz w:val="24"/>
          <w:szCs w:val="28"/>
        </w:rPr>
        <w:t>Участник предоставляет гарантийную техническую и аналитическую поддержку в течение</w:t>
      </w:r>
      <w:r w:rsidRPr="00E94ED7">
        <w:rPr>
          <w:sz w:val="24"/>
          <w:szCs w:val="28"/>
        </w:rPr>
        <w:t xml:space="preserve"> всего периода действия договора. </w:t>
      </w:r>
    </w:p>
    <w:p w14:paraId="45E982DA" w14:textId="77777777" w:rsidR="005E506D" w:rsidRPr="005E506D" w:rsidRDefault="005E506D" w:rsidP="005E506D">
      <w:pPr>
        <w:pStyle w:val="a4"/>
        <w:ind w:left="142"/>
        <w:rPr>
          <w:sz w:val="24"/>
          <w:szCs w:val="28"/>
        </w:rPr>
      </w:pPr>
    </w:p>
    <w:p w14:paraId="2A7CAD8A" w14:textId="77777777" w:rsidR="00FE29F1" w:rsidRDefault="00036ADA" w:rsidP="004E3AD6">
      <w:pPr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902919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6. </w:t>
      </w:r>
      <w:r w:rsidR="00FE29F1" w:rsidRPr="00902919">
        <w:rPr>
          <w:rFonts w:ascii="Times New Roman" w:hAnsi="Times New Roman" w:cs="Times New Roman"/>
          <w:b/>
          <w:bCs/>
          <w:kern w:val="32"/>
          <w:sz w:val="28"/>
          <w:szCs w:val="28"/>
        </w:rPr>
        <w:t>Требования по правилам сдачи и приёмки</w:t>
      </w:r>
    </w:p>
    <w:p w14:paraId="0C1A4361" w14:textId="77777777" w:rsidR="00902919" w:rsidRPr="00902919" w:rsidRDefault="00902919" w:rsidP="004E3AD6">
      <w:pPr>
        <w:jc w:val="both"/>
        <w:rPr>
          <w:rFonts w:ascii="Times New Roman" w:hAnsi="Times New Roman" w:cs="Times New Roman"/>
          <w:sz w:val="20"/>
        </w:rPr>
      </w:pPr>
    </w:p>
    <w:p w14:paraId="00F8616A" w14:textId="58AB033D" w:rsidR="00867F2C" w:rsidRPr="005E506D" w:rsidRDefault="00597CC0" w:rsidP="005E506D">
      <w:pPr>
        <w:pStyle w:val="a4"/>
        <w:ind w:left="142"/>
        <w:rPr>
          <w:i/>
          <w:sz w:val="24"/>
          <w:szCs w:val="28"/>
        </w:rPr>
      </w:pPr>
      <w:r>
        <w:rPr>
          <w:sz w:val="24"/>
          <w:szCs w:val="28"/>
        </w:rPr>
        <w:t>Мониторинг проводит Исполнитель</w:t>
      </w:r>
      <w:r w:rsidR="00A94C7A" w:rsidRPr="00902919">
        <w:rPr>
          <w:sz w:val="24"/>
          <w:szCs w:val="28"/>
        </w:rPr>
        <w:t xml:space="preserve"> самостоятельно на основе информации от Заказчика, после утверждения. Соблюдение сроков подписания документов и сдачи актов выполненных работ и счёт-фактур – не более 5 рабочих дней с момента выполнения услуги</w:t>
      </w:r>
      <w:r w:rsidR="00A94C7A" w:rsidRPr="00902919">
        <w:rPr>
          <w:i/>
          <w:sz w:val="24"/>
          <w:szCs w:val="28"/>
        </w:rPr>
        <w:t>.</w:t>
      </w:r>
    </w:p>
    <w:p w14:paraId="0FDE6BFD" w14:textId="1EE6EDC7" w:rsidR="006C39D7" w:rsidRPr="00E94ED7" w:rsidRDefault="00036ADA" w:rsidP="006C39D7">
      <w:pPr>
        <w:pStyle w:val="1"/>
        <w:keepLines/>
        <w:tabs>
          <w:tab w:val="left" w:pos="426"/>
        </w:tabs>
        <w:spacing w:after="0" w:line="254" w:lineRule="auto"/>
        <w:ind w:left="0" w:firstLine="0"/>
        <w:jc w:val="left"/>
        <w:rPr>
          <w:sz w:val="32"/>
          <w:szCs w:val="28"/>
        </w:rPr>
      </w:pPr>
      <w:bookmarkStart w:id="5" w:name="_Toc15658492"/>
      <w:r w:rsidRPr="00036ADA">
        <w:rPr>
          <w:sz w:val="32"/>
          <w:szCs w:val="28"/>
        </w:rPr>
        <w:t xml:space="preserve"> </w:t>
      </w:r>
      <w:bookmarkEnd w:id="5"/>
      <w:r w:rsidR="006C39D7" w:rsidRPr="00E94ED7">
        <w:rPr>
          <w:sz w:val="32"/>
          <w:szCs w:val="28"/>
        </w:rPr>
        <w:t>7. Дополнительные требования</w:t>
      </w:r>
      <w:r w:rsidR="006C39D7" w:rsidRPr="00E94ED7">
        <w:rPr>
          <w:sz w:val="32"/>
          <w:szCs w:val="28"/>
        </w:rPr>
        <w:br/>
      </w:r>
    </w:p>
    <w:p w14:paraId="62E175A4" w14:textId="114716C4" w:rsidR="006C39D7" w:rsidRPr="00E94ED7" w:rsidRDefault="006C39D7" w:rsidP="006C39D7">
      <w:pPr>
        <w:pStyle w:val="a4"/>
        <w:numPr>
          <w:ilvl w:val="0"/>
          <w:numId w:val="9"/>
        </w:numPr>
        <w:ind w:left="284" w:hanging="284"/>
        <w:rPr>
          <w:sz w:val="24"/>
          <w:szCs w:val="28"/>
        </w:rPr>
      </w:pPr>
      <w:r w:rsidRPr="00E94ED7">
        <w:rPr>
          <w:sz w:val="24"/>
          <w:szCs w:val="28"/>
        </w:rPr>
        <w:t>Соблюдение плана и сроков оказания услуг по мониторингу и аналитике инфополя объектов мониторинга, согласованных с Заказчиком.</w:t>
      </w:r>
    </w:p>
    <w:p w14:paraId="7E6AFF46" w14:textId="77777777" w:rsidR="006C39D7" w:rsidRPr="005E506D" w:rsidRDefault="006C39D7" w:rsidP="006C39D7">
      <w:pPr>
        <w:pStyle w:val="a4"/>
        <w:numPr>
          <w:ilvl w:val="0"/>
          <w:numId w:val="9"/>
        </w:numPr>
        <w:ind w:left="284" w:hanging="284"/>
        <w:rPr>
          <w:sz w:val="24"/>
          <w:szCs w:val="28"/>
        </w:rPr>
      </w:pPr>
      <w:r w:rsidRPr="00E94ED7">
        <w:rPr>
          <w:sz w:val="24"/>
          <w:szCs w:val="28"/>
        </w:rPr>
        <w:t xml:space="preserve">Своевременная проработка комментариев, полученных от заказчика. В течении одного дня с </w:t>
      </w:r>
      <w:r w:rsidRPr="005E506D">
        <w:rPr>
          <w:sz w:val="24"/>
          <w:szCs w:val="28"/>
        </w:rPr>
        <w:t>момента получения комментария.</w:t>
      </w:r>
    </w:p>
    <w:p w14:paraId="69D01371" w14:textId="3A3AB0EB" w:rsidR="006C39D7" w:rsidRPr="005E506D" w:rsidRDefault="006C39D7" w:rsidP="006C39D7">
      <w:pPr>
        <w:pStyle w:val="a4"/>
        <w:numPr>
          <w:ilvl w:val="0"/>
          <w:numId w:val="9"/>
        </w:numPr>
        <w:ind w:left="284" w:hanging="284"/>
        <w:rPr>
          <w:sz w:val="24"/>
          <w:szCs w:val="28"/>
        </w:rPr>
      </w:pPr>
      <w:r w:rsidRPr="005E506D">
        <w:rPr>
          <w:sz w:val="24"/>
          <w:szCs w:val="28"/>
        </w:rPr>
        <w:t xml:space="preserve">Предоставление Заказчику доступа в персональный кабинет системы </w:t>
      </w:r>
      <w:r w:rsidR="00A10710">
        <w:rPr>
          <w:sz w:val="24"/>
          <w:szCs w:val="28"/>
        </w:rPr>
        <w:t>мониторинга</w:t>
      </w:r>
      <w:r w:rsidRPr="005E506D">
        <w:rPr>
          <w:sz w:val="24"/>
          <w:szCs w:val="28"/>
        </w:rPr>
        <w:t xml:space="preserve"> и системе мониторинга закрытых площадок соцмедиа с разграничением прав доступа.</w:t>
      </w:r>
    </w:p>
    <w:p w14:paraId="6E86CF5B" w14:textId="77777777" w:rsidR="006C39D7" w:rsidRPr="005E506D" w:rsidRDefault="006C39D7" w:rsidP="006C39D7">
      <w:pPr>
        <w:pStyle w:val="a4"/>
        <w:numPr>
          <w:ilvl w:val="0"/>
          <w:numId w:val="9"/>
        </w:numPr>
        <w:ind w:left="284" w:hanging="284"/>
        <w:rPr>
          <w:sz w:val="24"/>
          <w:szCs w:val="28"/>
        </w:rPr>
      </w:pPr>
      <w:r w:rsidRPr="005E506D">
        <w:rPr>
          <w:sz w:val="24"/>
          <w:szCs w:val="28"/>
        </w:rPr>
        <w:t>Разработка системы тегов, при необходимости внесение правок/дополнений в ходе работы. Регулярное обновление тематик сбора упоминаний по запросу заказчика.</w:t>
      </w:r>
    </w:p>
    <w:p w14:paraId="44CDD92F" w14:textId="77777777" w:rsidR="006C39D7" w:rsidRPr="00E94ED7" w:rsidRDefault="006C39D7" w:rsidP="006C39D7">
      <w:pPr>
        <w:pStyle w:val="a4"/>
        <w:numPr>
          <w:ilvl w:val="0"/>
          <w:numId w:val="9"/>
        </w:numPr>
        <w:ind w:left="284" w:hanging="284"/>
        <w:rPr>
          <w:sz w:val="24"/>
          <w:szCs w:val="28"/>
        </w:rPr>
      </w:pPr>
      <w:r w:rsidRPr="005E506D">
        <w:rPr>
          <w:sz w:val="24"/>
          <w:szCs w:val="28"/>
        </w:rPr>
        <w:t>Ручная обработка упоминаний на предмет правильного</w:t>
      </w:r>
      <w:r w:rsidRPr="00E94ED7">
        <w:rPr>
          <w:sz w:val="24"/>
          <w:szCs w:val="28"/>
        </w:rPr>
        <w:t xml:space="preserve"> определения релевантности, </w:t>
      </w:r>
      <w:bookmarkStart w:id="6" w:name="_GoBack"/>
      <w:bookmarkEnd w:id="6"/>
      <w:r w:rsidRPr="00E94ED7">
        <w:rPr>
          <w:sz w:val="24"/>
          <w:szCs w:val="28"/>
        </w:rPr>
        <w:t xml:space="preserve">тональности, тематического тегирования. </w:t>
      </w:r>
    </w:p>
    <w:p w14:paraId="2811B51F" w14:textId="77777777" w:rsidR="006C39D7" w:rsidRPr="00E94ED7" w:rsidRDefault="006C39D7" w:rsidP="006C39D7">
      <w:pPr>
        <w:pStyle w:val="a4"/>
        <w:numPr>
          <w:ilvl w:val="0"/>
          <w:numId w:val="9"/>
        </w:numPr>
        <w:ind w:left="284" w:hanging="284"/>
        <w:rPr>
          <w:sz w:val="24"/>
          <w:szCs w:val="28"/>
        </w:rPr>
      </w:pPr>
      <w:r w:rsidRPr="00E94ED7">
        <w:rPr>
          <w:sz w:val="24"/>
          <w:szCs w:val="28"/>
        </w:rPr>
        <w:t>Автоматические/</w:t>
      </w:r>
      <w:r>
        <w:rPr>
          <w:sz w:val="24"/>
          <w:szCs w:val="28"/>
        </w:rPr>
        <w:t>ручные</w:t>
      </w:r>
      <w:r w:rsidRPr="00E94ED7">
        <w:rPr>
          <w:sz w:val="24"/>
          <w:szCs w:val="28"/>
        </w:rPr>
        <w:t xml:space="preserve"> оповещения Заказчика о значимых упоминаниях в инфополе.  </w:t>
      </w:r>
    </w:p>
    <w:p w14:paraId="4A5E1FF5" w14:textId="77777777" w:rsidR="006C39D7" w:rsidRPr="00E94ED7" w:rsidRDefault="006C39D7" w:rsidP="006C39D7">
      <w:pPr>
        <w:pStyle w:val="a4"/>
        <w:numPr>
          <w:ilvl w:val="0"/>
          <w:numId w:val="9"/>
        </w:numPr>
        <w:ind w:left="284" w:hanging="284"/>
        <w:rPr>
          <w:sz w:val="24"/>
          <w:szCs w:val="28"/>
        </w:rPr>
      </w:pPr>
      <w:r w:rsidRPr="00E94ED7">
        <w:rPr>
          <w:sz w:val="24"/>
          <w:szCs w:val="28"/>
        </w:rPr>
        <w:t xml:space="preserve">Разработка карты мониторинга с разъяснением логики и механики сбора упоминаний, их разбора, разметки, классификации и обработки. </w:t>
      </w:r>
    </w:p>
    <w:p w14:paraId="17FCCE9A" w14:textId="77777777" w:rsidR="006C39D7" w:rsidRPr="00E94ED7" w:rsidRDefault="006C39D7" w:rsidP="006C39D7">
      <w:pPr>
        <w:pStyle w:val="a4"/>
        <w:numPr>
          <w:ilvl w:val="0"/>
          <w:numId w:val="9"/>
        </w:numPr>
        <w:ind w:left="284" w:hanging="284"/>
        <w:rPr>
          <w:sz w:val="24"/>
          <w:szCs w:val="28"/>
        </w:rPr>
      </w:pPr>
      <w:r w:rsidRPr="00E94ED7">
        <w:rPr>
          <w:sz w:val="24"/>
          <w:szCs w:val="28"/>
        </w:rPr>
        <w:t xml:space="preserve">Обучение команды Заказчика по использованию системы мониторинга и аналитики минимум один раз в месяц. Обучение проводится на узбекском и русском языках. </w:t>
      </w:r>
    </w:p>
    <w:p w14:paraId="588EA031" w14:textId="77777777" w:rsidR="006C39D7" w:rsidRPr="00E94ED7" w:rsidRDefault="006C39D7" w:rsidP="006C39D7">
      <w:pPr>
        <w:pStyle w:val="a4"/>
        <w:numPr>
          <w:ilvl w:val="0"/>
          <w:numId w:val="9"/>
        </w:numPr>
        <w:ind w:left="284" w:hanging="284"/>
        <w:rPr>
          <w:sz w:val="24"/>
          <w:szCs w:val="28"/>
        </w:rPr>
      </w:pPr>
      <w:r w:rsidRPr="00E94ED7">
        <w:rPr>
          <w:sz w:val="24"/>
          <w:szCs w:val="28"/>
        </w:rPr>
        <w:t xml:space="preserve">Техническая поддержка 7 дней в неделю на узбекском и русском языках. </w:t>
      </w:r>
    </w:p>
    <w:p w14:paraId="72A4651E" w14:textId="77777777" w:rsidR="006C39D7" w:rsidRPr="006C39D7" w:rsidRDefault="006C39D7" w:rsidP="006C39D7">
      <w:pPr>
        <w:pStyle w:val="a4"/>
        <w:numPr>
          <w:ilvl w:val="0"/>
          <w:numId w:val="9"/>
        </w:numPr>
        <w:ind w:left="284" w:hanging="284"/>
        <w:rPr>
          <w:sz w:val="24"/>
          <w:szCs w:val="28"/>
        </w:rPr>
      </w:pPr>
      <w:r w:rsidRPr="006C39D7">
        <w:rPr>
          <w:sz w:val="24"/>
          <w:szCs w:val="28"/>
        </w:rPr>
        <w:lastRenderedPageBreak/>
        <w:t xml:space="preserve">Аналитическая поддержка 7 дней в неделю на узбекском и русском языках. </w:t>
      </w:r>
    </w:p>
    <w:p w14:paraId="27C830A1" w14:textId="77777777" w:rsidR="006C39D7" w:rsidRPr="006C39D7" w:rsidRDefault="006C39D7" w:rsidP="006C39D7">
      <w:pPr>
        <w:pStyle w:val="a4"/>
        <w:numPr>
          <w:ilvl w:val="0"/>
          <w:numId w:val="9"/>
        </w:numPr>
        <w:ind w:left="284" w:hanging="284"/>
        <w:rPr>
          <w:sz w:val="24"/>
          <w:szCs w:val="28"/>
        </w:rPr>
      </w:pPr>
      <w:r w:rsidRPr="006C39D7">
        <w:rPr>
          <w:sz w:val="24"/>
          <w:szCs w:val="28"/>
        </w:rPr>
        <w:t>Оперативная аналитическая поддержка в кризисных ситуациях.</w:t>
      </w:r>
    </w:p>
    <w:p w14:paraId="46DE2844" w14:textId="77777777" w:rsidR="006C39D7" w:rsidRPr="006C39D7" w:rsidRDefault="006C39D7" w:rsidP="006C39D7">
      <w:pPr>
        <w:pStyle w:val="a4"/>
        <w:numPr>
          <w:ilvl w:val="0"/>
          <w:numId w:val="9"/>
        </w:numPr>
        <w:ind w:left="284" w:hanging="284"/>
        <w:rPr>
          <w:sz w:val="24"/>
          <w:szCs w:val="28"/>
        </w:rPr>
      </w:pPr>
      <w:r w:rsidRPr="006C39D7">
        <w:rPr>
          <w:sz w:val="24"/>
          <w:szCs w:val="28"/>
        </w:rPr>
        <w:t>Наличие не менее трёх ответственных сотрудников на стороне участника по проекту (персональный менеджер, аналитик, модератор), осуществляющие разбор/обработку, анализ упоминаний, предоставляющие отчёты по полученным данным Заказчику, а также оказывающие оперативную аналитическую и техническую поддержку.</w:t>
      </w:r>
    </w:p>
    <w:p w14:paraId="3987D152" w14:textId="53BB814F" w:rsidR="00941A56" w:rsidRPr="00941A56" w:rsidRDefault="00941A56" w:rsidP="006C39D7">
      <w:pPr>
        <w:pStyle w:val="1"/>
        <w:keepLines/>
        <w:tabs>
          <w:tab w:val="left" w:pos="426"/>
        </w:tabs>
        <w:spacing w:after="0"/>
        <w:ind w:left="0" w:firstLine="0"/>
        <w:rPr>
          <w:szCs w:val="28"/>
        </w:rPr>
      </w:pPr>
    </w:p>
    <w:p w14:paraId="3AC4CECB" w14:textId="77777777" w:rsidR="005B6D94" w:rsidRPr="00902919" w:rsidRDefault="005B6D94" w:rsidP="004E3AD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B6D94" w:rsidRPr="00902919" w:rsidSect="00413EC2">
      <w:footerReference w:type="default" r:id="rId8"/>
      <w:pgSz w:w="11906" w:h="16838" w:code="9"/>
      <w:pgMar w:top="686" w:right="707" w:bottom="425" w:left="993" w:header="283" w:footer="27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3B88C" w14:textId="77777777" w:rsidR="0023702A" w:rsidRDefault="0023702A">
      <w:r>
        <w:separator/>
      </w:r>
    </w:p>
  </w:endnote>
  <w:endnote w:type="continuationSeparator" w:id="0">
    <w:p w14:paraId="0AFFF62C" w14:textId="77777777" w:rsidR="0023702A" w:rsidRDefault="00237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DB33F" w14:textId="77777777" w:rsidR="001878FA" w:rsidRDefault="001878FA">
    <w:pPr>
      <w:pStyle w:val="a7"/>
    </w:pPr>
  </w:p>
  <w:p w14:paraId="4EE25925" w14:textId="77777777" w:rsidR="001878FA" w:rsidRDefault="001878FA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58B0C" w14:textId="77777777" w:rsidR="0023702A" w:rsidRDefault="0023702A">
      <w:r>
        <w:separator/>
      </w:r>
    </w:p>
  </w:footnote>
  <w:footnote w:type="continuationSeparator" w:id="0">
    <w:p w14:paraId="13EF2038" w14:textId="77777777" w:rsidR="0023702A" w:rsidRDefault="00237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3194"/>
    <w:multiLevelType w:val="hybridMultilevel"/>
    <w:tmpl w:val="ED5ECA1E"/>
    <w:lvl w:ilvl="0" w:tplc="71EAA566">
      <w:start w:val="2022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200E0"/>
    <w:multiLevelType w:val="multilevel"/>
    <w:tmpl w:val="95DA58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" w15:restartNumberingAfterBreak="0">
    <w:nsid w:val="0DD601A6"/>
    <w:multiLevelType w:val="hybridMultilevel"/>
    <w:tmpl w:val="ACDE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92B51"/>
    <w:multiLevelType w:val="hybridMultilevel"/>
    <w:tmpl w:val="02E204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9026CF"/>
    <w:multiLevelType w:val="hybridMultilevel"/>
    <w:tmpl w:val="A86E17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2B37144"/>
    <w:multiLevelType w:val="hybridMultilevel"/>
    <w:tmpl w:val="FA7C07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754416"/>
    <w:multiLevelType w:val="hybridMultilevel"/>
    <w:tmpl w:val="A5D0C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53234"/>
    <w:multiLevelType w:val="hybridMultilevel"/>
    <w:tmpl w:val="703081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F53ACF"/>
    <w:multiLevelType w:val="hybridMultilevel"/>
    <w:tmpl w:val="2DC43B4E"/>
    <w:lvl w:ilvl="0" w:tplc="58A40C0A">
      <w:start w:val="6"/>
      <w:numFmt w:val="decimal"/>
      <w:lvlText w:val="%1."/>
      <w:lvlJc w:val="left"/>
      <w:pPr>
        <w:ind w:left="1008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300B6208"/>
    <w:multiLevelType w:val="hybridMultilevel"/>
    <w:tmpl w:val="6412841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38A77D3"/>
    <w:multiLevelType w:val="hybridMultilevel"/>
    <w:tmpl w:val="45B49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C2CB7"/>
    <w:multiLevelType w:val="hybridMultilevel"/>
    <w:tmpl w:val="4A0623C6"/>
    <w:lvl w:ilvl="0" w:tplc="4D5E80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771CA"/>
    <w:multiLevelType w:val="hybridMultilevel"/>
    <w:tmpl w:val="DEB8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F73E9"/>
    <w:multiLevelType w:val="multilevel"/>
    <w:tmpl w:val="E0F22808"/>
    <w:lvl w:ilvl="0">
      <w:start w:val="1"/>
      <w:numFmt w:val="decimal"/>
      <w:lvlText w:val="%1"/>
      <w:lvlJc w:val="left"/>
      <w:pPr>
        <w:ind w:left="305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4" w:hanging="1800"/>
      </w:pPr>
      <w:rPr>
        <w:rFonts w:hint="default"/>
      </w:rPr>
    </w:lvl>
  </w:abstractNum>
  <w:abstractNum w:abstractNumId="14" w15:restartNumberingAfterBreak="0">
    <w:nsid w:val="595D06F4"/>
    <w:multiLevelType w:val="hybridMultilevel"/>
    <w:tmpl w:val="D2BE4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10A1B"/>
    <w:multiLevelType w:val="hybridMultilevel"/>
    <w:tmpl w:val="26D4E4F2"/>
    <w:lvl w:ilvl="0" w:tplc="D8667D36">
      <w:start w:val="8"/>
      <w:numFmt w:val="decimal"/>
      <w:lvlText w:val="%1."/>
      <w:lvlJc w:val="left"/>
      <w:pPr>
        <w:ind w:left="1008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14"/>
  </w:num>
  <w:num w:numId="5">
    <w:abstractNumId w:val="15"/>
  </w:num>
  <w:num w:numId="6">
    <w:abstractNumId w:val="6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2"/>
  </w:num>
  <w:num w:numId="12">
    <w:abstractNumId w:val="8"/>
  </w:num>
  <w:num w:numId="13">
    <w:abstractNumId w:val="4"/>
  </w:num>
  <w:num w:numId="14">
    <w:abstractNumId w:val="3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07D"/>
    <w:rsid w:val="000067CB"/>
    <w:rsid w:val="00012A92"/>
    <w:rsid w:val="00013864"/>
    <w:rsid w:val="00030735"/>
    <w:rsid w:val="00034700"/>
    <w:rsid w:val="00035017"/>
    <w:rsid w:val="00036ADA"/>
    <w:rsid w:val="000377D4"/>
    <w:rsid w:val="00053B32"/>
    <w:rsid w:val="000970AB"/>
    <w:rsid w:val="000D57DA"/>
    <w:rsid w:val="000D7FD7"/>
    <w:rsid w:val="000E72E6"/>
    <w:rsid w:val="000F31A2"/>
    <w:rsid w:val="00105A13"/>
    <w:rsid w:val="00141B50"/>
    <w:rsid w:val="001442EB"/>
    <w:rsid w:val="001453C4"/>
    <w:rsid w:val="00151993"/>
    <w:rsid w:val="001673B5"/>
    <w:rsid w:val="00172B39"/>
    <w:rsid w:val="001743FD"/>
    <w:rsid w:val="0018014B"/>
    <w:rsid w:val="0018422D"/>
    <w:rsid w:val="001855E1"/>
    <w:rsid w:val="00185FA7"/>
    <w:rsid w:val="001878FA"/>
    <w:rsid w:val="001A14B8"/>
    <w:rsid w:val="001A2DFC"/>
    <w:rsid w:val="001C36CB"/>
    <w:rsid w:val="001D7F32"/>
    <w:rsid w:val="001D7F85"/>
    <w:rsid w:val="001F36DC"/>
    <w:rsid w:val="001F453C"/>
    <w:rsid w:val="001F5B80"/>
    <w:rsid w:val="001F7A78"/>
    <w:rsid w:val="00201AF5"/>
    <w:rsid w:val="00203690"/>
    <w:rsid w:val="00206708"/>
    <w:rsid w:val="00233923"/>
    <w:rsid w:val="0023607A"/>
    <w:rsid w:val="0023702A"/>
    <w:rsid w:val="00243A7C"/>
    <w:rsid w:val="0025086A"/>
    <w:rsid w:val="00253C0F"/>
    <w:rsid w:val="0029561F"/>
    <w:rsid w:val="002A6749"/>
    <w:rsid w:val="002B751A"/>
    <w:rsid w:val="002C307D"/>
    <w:rsid w:val="002D359D"/>
    <w:rsid w:val="0030063A"/>
    <w:rsid w:val="003214EF"/>
    <w:rsid w:val="00343479"/>
    <w:rsid w:val="00350D1A"/>
    <w:rsid w:val="00372255"/>
    <w:rsid w:val="00391AE2"/>
    <w:rsid w:val="003A64AB"/>
    <w:rsid w:val="003B5EFB"/>
    <w:rsid w:val="003C3BAD"/>
    <w:rsid w:val="003E7FBF"/>
    <w:rsid w:val="003F0407"/>
    <w:rsid w:val="003F2DD8"/>
    <w:rsid w:val="003F3A05"/>
    <w:rsid w:val="00407CA6"/>
    <w:rsid w:val="0041343E"/>
    <w:rsid w:val="00413EC2"/>
    <w:rsid w:val="00416DC8"/>
    <w:rsid w:val="00423EA2"/>
    <w:rsid w:val="0043578F"/>
    <w:rsid w:val="004473F8"/>
    <w:rsid w:val="00467CB6"/>
    <w:rsid w:val="00475F46"/>
    <w:rsid w:val="00477F06"/>
    <w:rsid w:val="004902E0"/>
    <w:rsid w:val="004B589D"/>
    <w:rsid w:val="004B5C82"/>
    <w:rsid w:val="004C0B6B"/>
    <w:rsid w:val="004D44D4"/>
    <w:rsid w:val="004D55C6"/>
    <w:rsid w:val="004E3AD6"/>
    <w:rsid w:val="00503DDA"/>
    <w:rsid w:val="00512D15"/>
    <w:rsid w:val="00513B39"/>
    <w:rsid w:val="00520F3E"/>
    <w:rsid w:val="00532C02"/>
    <w:rsid w:val="00541F95"/>
    <w:rsid w:val="00542C0F"/>
    <w:rsid w:val="00546437"/>
    <w:rsid w:val="005713D1"/>
    <w:rsid w:val="005727BE"/>
    <w:rsid w:val="00576821"/>
    <w:rsid w:val="00583738"/>
    <w:rsid w:val="00585445"/>
    <w:rsid w:val="0059793D"/>
    <w:rsid w:val="00597CC0"/>
    <w:rsid w:val="005A47EC"/>
    <w:rsid w:val="005B102B"/>
    <w:rsid w:val="005B6D94"/>
    <w:rsid w:val="005C3719"/>
    <w:rsid w:val="005D0E34"/>
    <w:rsid w:val="005D0F34"/>
    <w:rsid w:val="005D1327"/>
    <w:rsid w:val="005D5B84"/>
    <w:rsid w:val="005E506D"/>
    <w:rsid w:val="006064E2"/>
    <w:rsid w:val="006159E2"/>
    <w:rsid w:val="00626C93"/>
    <w:rsid w:val="006459C6"/>
    <w:rsid w:val="00652C54"/>
    <w:rsid w:val="00653438"/>
    <w:rsid w:val="00655921"/>
    <w:rsid w:val="00677F70"/>
    <w:rsid w:val="0069115E"/>
    <w:rsid w:val="006A0F43"/>
    <w:rsid w:val="006A75A6"/>
    <w:rsid w:val="006C39D7"/>
    <w:rsid w:val="006D1982"/>
    <w:rsid w:val="006E230B"/>
    <w:rsid w:val="006E7D23"/>
    <w:rsid w:val="006F7A56"/>
    <w:rsid w:val="00701DB5"/>
    <w:rsid w:val="00712BBD"/>
    <w:rsid w:val="00735BB2"/>
    <w:rsid w:val="0076310B"/>
    <w:rsid w:val="00786207"/>
    <w:rsid w:val="007C43E2"/>
    <w:rsid w:val="007C79ED"/>
    <w:rsid w:val="007F7199"/>
    <w:rsid w:val="007F74C2"/>
    <w:rsid w:val="00842431"/>
    <w:rsid w:val="00842BBB"/>
    <w:rsid w:val="00843A07"/>
    <w:rsid w:val="00847943"/>
    <w:rsid w:val="00855C2E"/>
    <w:rsid w:val="00862CD3"/>
    <w:rsid w:val="00867F2C"/>
    <w:rsid w:val="008902B3"/>
    <w:rsid w:val="00891FE5"/>
    <w:rsid w:val="008B1B8D"/>
    <w:rsid w:val="008B21EC"/>
    <w:rsid w:val="008C6838"/>
    <w:rsid w:val="008D019F"/>
    <w:rsid w:val="008D0848"/>
    <w:rsid w:val="008E1AD9"/>
    <w:rsid w:val="008E5F56"/>
    <w:rsid w:val="008F57EE"/>
    <w:rsid w:val="00902919"/>
    <w:rsid w:val="00902EF5"/>
    <w:rsid w:val="009146E6"/>
    <w:rsid w:val="009170D1"/>
    <w:rsid w:val="00926C4F"/>
    <w:rsid w:val="00935893"/>
    <w:rsid w:val="00941A56"/>
    <w:rsid w:val="00946084"/>
    <w:rsid w:val="0096202F"/>
    <w:rsid w:val="009875B7"/>
    <w:rsid w:val="00995564"/>
    <w:rsid w:val="009A0410"/>
    <w:rsid w:val="009C7748"/>
    <w:rsid w:val="009D03B8"/>
    <w:rsid w:val="00A05A5E"/>
    <w:rsid w:val="00A10710"/>
    <w:rsid w:val="00A25E7B"/>
    <w:rsid w:val="00A440EE"/>
    <w:rsid w:val="00A46504"/>
    <w:rsid w:val="00A629D9"/>
    <w:rsid w:val="00A656FC"/>
    <w:rsid w:val="00A724EF"/>
    <w:rsid w:val="00A73842"/>
    <w:rsid w:val="00A84396"/>
    <w:rsid w:val="00A94C7A"/>
    <w:rsid w:val="00AB1E89"/>
    <w:rsid w:val="00AC4B02"/>
    <w:rsid w:val="00AC523A"/>
    <w:rsid w:val="00AD0074"/>
    <w:rsid w:val="00AD0318"/>
    <w:rsid w:val="00AD6FD2"/>
    <w:rsid w:val="00AF4B89"/>
    <w:rsid w:val="00B0055B"/>
    <w:rsid w:val="00B03BBB"/>
    <w:rsid w:val="00B1281D"/>
    <w:rsid w:val="00B15B00"/>
    <w:rsid w:val="00B16C40"/>
    <w:rsid w:val="00B20869"/>
    <w:rsid w:val="00B270D2"/>
    <w:rsid w:val="00B32E7F"/>
    <w:rsid w:val="00B34908"/>
    <w:rsid w:val="00B4471E"/>
    <w:rsid w:val="00B502E6"/>
    <w:rsid w:val="00B61B46"/>
    <w:rsid w:val="00B654BF"/>
    <w:rsid w:val="00B7263A"/>
    <w:rsid w:val="00B833E3"/>
    <w:rsid w:val="00B86C76"/>
    <w:rsid w:val="00BB3DB3"/>
    <w:rsid w:val="00BC49D1"/>
    <w:rsid w:val="00BC6FFF"/>
    <w:rsid w:val="00C06749"/>
    <w:rsid w:val="00C302EC"/>
    <w:rsid w:val="00C34F0F"/>
    <w:rsid w:val="00C41886"/>
    <w:rsid w:val="00C556AD"/>
    <w:rsid w:val="00C5661B"/>
    <w:rsid w:val="00C61286"/>
    <w:rsid w:val="00C7733F"/>
    <w:rsid w:val="00C86657"/>
    <w:rsid w:val="00C87A67"/>
    <w:rsid w:val="00CB27DB"/>
    <w:rsid w:val="00CD09C0"/>
    <w:rsid w:val="00D07260"/>
    <w:rsid w:val="00D22DB9"/>
    <w:rsid w:val="00D23764"/>
    <w:rsid w:val="00D258EE"/>
    <w:rsid w:val="00D311FD"/>
    <w:rsid w:val="00D4532D"/>
    <w:rsid w:val="00D77981"/>
    <w:rsid w:val="00D90677"/>
    <w:rsid w:val="00D92039"/>
    <w:rsid w:val="00DB205A"/>
    <w:rsid w:val="00DF7714"/>
    <w:rsid w:val="00E0022A"/>
    <w:rsid w:val="00E368CA"/>
    <w:rsid w:val="00E44ECB"/>
    <w:rsid w:val="00E46BAE"/>
    <w:rsid w:val="00E84D96"/>
    <w:rsid w:val="00E93CAB"/>
    <w:rsid w:val="00EA5746"/>
    <w:rsid w:val="00EB1C58"/>
    <w:rsid w:val="00EE603E"/>
    <w:rsid w:val="00EF0B34"/>
    <w:rsid w:val="00F25283"/>
    <w:rsid w:val="00F47BAA"/>
    <w:rsid w:val="00F61538"/>
    <w:rsid w:val="00F67904"/>
    <w:rsid w:val="00F74311"/>
    <w:rsid w:val="00F846EC"/>
    <w:rsid w:val="00F94BA6"/>
    <w:rsid w:val="00FA1362"/>
    <w:rsid w:val="00FA274D"/>
    <w:rsid w:val="00FC0C07"/>
    <w:rsid w:val="00FC133D"/>
    <w:rsid w:val="00FD5F6A"/>
    <w:rsid w:val="00FE29F1"/>
    <w:rsid w:val="00FE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9270D"/>
  <w15:chartTrackingRefBased/>
  <w15:docId w15:val="{D70C854F-FFDF-458A-AA6A-5048DD06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6821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576821"/>
    <w:pPr>
      <w:keepNext/>
      <w:spacing w:before="240" w:after="60"/>
      <w:ind w:left="720" w:hanging="360"/>
      <w:jc w:val="both"/>
      <w:outlineLvl w:val="0"/>
    </w:pPr>
    <w:rPr>
      <w:rFonts w:ascii="Times New Roman" w:eastAsia="Calibri" w:hAnsi="Times New Roman" w:cs="Times New Roman"/>
      <w:b/>
      <w:bCs/>
      <w:kern w:val="32"/>
      <w:sz w:val="24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76821"/>
    <w:pPr>
      <w:keepNext/>
      <w:spacing w:before="240" w:after="60"/>
      <w:ind w:left="720" w:hanging="360"/>
      <w:jc w:val="both"/>
      <w:outlineLvl w:val="1"/>
    </w:pPr>
    <w:rPr>
      <w:rFonts w:ascii="Times New Roman" w:eastAsia="Calibri" w:hAnsi="Times New Roman" w:cs="Times New Roman"/>
      <w:b/>
      <w:bCs/>
      <w:i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6821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576821"/>
    <w:rPr>
      <w:rFonts w:ascii="Times New Roman" w:eastAsia="Calibri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6821"/>
    <w:rPr>
      <w:rFonts w:ascii="Times New Roman" w:eastAsia="Calibri" w:hAnsi="Times New Roman" w:cs="Times New Roman"/>
      <w:b/>
      <w:bCs/>
      <w:iCs/>
      <w:sz w:val="24"/>
      <w:szCs w:val="28"/>
      <w:lang w:eastAsia="ru-RU"/>
    </w:rPr>
  </w:style>
  <w:style w:type="paragraph" w:styleId="a4">
    <w:name w:val="List Paragraph"/>
    <w:aliases w:val="Содержание. 2 уровень,Заголовок_3"/>
    <w:basedOn w:val="a"/>
    <w:link w:val="a5"/>
    <w:uiPriority w:val="34"/>
    <w:qFormat/>
    <w:rsid w:val="00576821"/>
    <w:pPr>
      <w:spacing w:after="120"/>
      <w:ind w:left="720"/>
      <w:contextualSpacing/>
      <w:jc w:val="both"/>
    </w:pPr>
    <w:rPr>
      <w:rFonts w:ascii="Times New Roman" w:eastAsia="Calibri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57682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Содержание. 2 уровень Знак,Заголовок_3 Знак"/>
    <w:link w:val="a4"/>
    <w:uiPriority w:val="34"/>
    <w:locked/>
    <w:rsid w:val="00576821"/>
    <w:rPr>
      <w:rFonts w:ascii="Times New Roman" w:eastAsia="Calibri" w:hAnsi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76821"/>
    <w:pPr>
      <w:tabs>
        <w:tab w:val="center" w:pos="4844"/>
        <w:tab w:val="right" w:pos="9689"/>
      </w:tabs>
    </w:pPr>
    <w:rPr>
      <w:rFonts w:ascii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576821"/>
  </w:style>
  <w:style w:type="table" w:customStyle="1" w:styleId="TableGrid1">
    <w:name w:val="Table Grid1"/>
    <w:basedOn w:val="a1"/>
    <w:next w:val="a6"/>
    <w:uiPriority w:val="39"/>
    <w:rsid w:val="00914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5B6D9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B6D9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B6D94"/>
    <w:rPr>
      <w:rFonts w:ascii="Calibri" w:hAnsi="Calibri" w:cs="Calibr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B6D9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B6D94"/>
    <w:rPr>
      <w:rFonts w:ascii="Calibri" w:hAnsi="Calibri" w:cs="Calibri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B6D9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B6D94"/>
    <w:rPr>
      <w:rFonts w:ascii="Segoe UI" w:hAnsi="Segoe UI" w:cs="Segoe UI"/>
      <w:sz w:val="18"/>
      <w:szCs w:val="18"/>
    </w:rPr>
  </w:style>
  <w:style w:type="paragraph" w:styleId="af0">
    <w:name w:val="Revision"/>
    <w:hidden/>
    <w:uiPriority w:val="99"/>
    <w:semiHidden/>
    <w:rsid w:val="00786207"/>
    <w:pPr>
      <w:spacing w:after="0" w:line="240" w:lineRule="auto"/>
    </w:pPr>
    <w:rPr>
      <w:rFonts w:ascii="Calibri" w:hAnsi="Calibri" w:cs="Calibri"/>
    </w:rPr>
  </w:style>
  <w:style w:type="paragraph" w:styleId="af1">
    <w:name w:val="header"/>
    <w:basedOn w:val="a"/>
    <w:link w:val="af2"/>
    <w:uiPriority w:val="99"/>
    <w:unhideWhenUsed/>
    <w:rsid w:val="006C39D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6C39D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B273C-D122-43BA-9341-1B73080BF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4</Pages>
  <Words>894</Words>
  <Characters>5100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Ucell</Company>
  <LinksUpToDate>false</LinksUpToDate>
  <CharactersWithSpaces>5983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Лазиза Абдуллаева</dc:creator>
  <cp:keywords/>
  <dc:description/>
  <cp:lastModifiedBy>Nargiza Abdurazakova</cp:lastModifiedBy>
  <cp:revision>3</cp:revision>
  <cp:lastPrinted>2022-04-04T09:01:00Z</cp:lastPrinted>
  <dcterms:created xsi:type="dcterms:W3CDTF">2025-02-17T10:51:00Z</dcterms:created>
  <dcterms:modified xsi:type="dcterms:W3CDTF">2025-02-20T05:49:00Z</dcterms:modified>
  <cp:category/>
</cp:coreProperties>
</file>